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803E5" w14:textId="77777777" w:rsidR="003D32B0" w:rsidRDefault="003D32B0" w:rsidP="003D32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Physics </w:t>
      </w:r>
      <w:r w:rsidRPr="0010731C">
        <w:rPr>
          <w:b/>
          <w:bCs/>
          <w:sz w:val="32"/>
          <w:szCs w:val="32"/>
        </w:rPr>
        <w:t>Lesson plan</w:t>
      </w:r>
      <w:r>
        <w:rPr>
          <w:b/>
          <w:bCs/>
          <w:sz w:val="32"/>
          <w:szCs w:val="32"/>
        </w:rPr>
        <w:t xml:space="preserve"> (2023-24) even </w:t>
      </w:r>
      <w:proofErr w:type="spellStart"/>
      <w:r>
        <w:rPr>
          <w:b/>
          <w:bCs/>
          <w:sz w:val="32"/>
          <w:szCs w:val="32"/>
        </w:rPr>
        <w:t>sem</w:t>
      </w:r>
      <w:proofErr w:type="spellEnd"/>
    </w:p>
    <w:p w14:paraId="6DFA3B0F" w14:textId="77777777" w:rsidR="003D32B0" w:rsidRDefault="003D32B0" w:rsidP="003D32B0">
      <w:pPr>
        <w:jc w:val="center"/>
        <w:rPr>
          <w:b/>
          <w:bCs/>
          <w:sz w:val="32"/>
          <w:szCs w:val="32"/>
        </w:rPr>
      </w:pPr>
      <w:r w:rsidRPr="0010731C">
        <w:rPr>
          <w:b/>
          <w:bCs/>
          <w:sz w:val="32"/>
          <w:szCs w:val="32"/>
        </w:rPr>
        <w:t xml:space="preserve"> 2</w:t>
      </w:r>
      <w:proofErr w:type="gramStart"/>
      <w:r w:rsidRPr="0010731C">
        <w:rPr>
          <w:b/>
          <w:bCs/>
          <w:sz w:val="32"/>
          <w:szCs w:val="32"/>
          <w:vertAlign w:val="superscript"/>
        </w:rPr>
        <w:t>nd</w:t>
      </w:r>
      <w:r w:rsidRPr="0010731C">
        <w:rPr>
          <w:b/>
          <w:bCs/>
          <w:sz w:val="32"/>
          <w:szCs w:val="32"/>
        </w:rPr>
        <w:t xml:space="preserve">  </w:t>
      </w:r>
      <w:proofErr w:type="spellStart"/>
      <w:r w:rsidRPr="0010731C">
        <w:rPr>
          <w:b/>
          <w:bCs/>
          <w:sz w:val="32"/>
          <w:szCs w:val="32"/>
        </w:rPr>
        <w:t>sem</w:t>
      </w:r>
      <w:proofErr w:type="spellEnd"/>
      <w:proofErr w:type="gramEnd"/>
    </w:p>
    <w:p w14:paraId="33B8AA9B" w14:textId="77777777" w:rsidR="003D32B0" w:rsidRDefault="003D32B0" w:rsidP="003D32B0">
      <w:pPr>
        <w:pStyle w:val="BodyText"/>
        <w:spacing w:before="4"/>
        <w:rPr>
          <w:b/>
          <w:sz w:val="11"/>
        </w:rPr>
      </w:pPr>
    </w:p>
    <w:p w14:paraId="4E75D566" w14:textId="77777777" w:rsidR="003D32B0" w:rsidRDefault="003D32B0" w:rsidP="003D32B0">
      <w:pPr>
        <w:pStyle w:val="BodyText"/>
        <w:tabs>
          <w:tab w:val="left" w:pos="7303"/>
        </w:tabs>
        <w:spacing w:before="52"/>
        <w:ind w:left="100"/>
      </w:pPr>
      <w:proofErr w:type="gramStart"/>
      <w:r>
        <w:t>Name :</w:t>
      </w:r>
      <w:proofErr w:type="gramEnd"/>
      <w:r>
        <w:t xml:space="preserve"> Komal </w:t>
      </w:r>
      <w:r>
        <w:tab/>
        <w:t>Paper</w:t>
      </w:r>
      <w:r>
        <w:rPr>
          <w:spacing w:val="-1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202</w:t>
      </w:r>
    </w:p>
    <w:p w14:paraId="198882C6" w14:textId="77777777" w:rsidR="003D32B0" w:rsidRDefault="003D32B0" w:rsidP="003D32B0">
      <w:pPr>
        <w:pStyle w:val="BodyText"/>
        <w:spacing w:before="187"/>
        <w:ind w:left="100"/>
      </w:pPr>
      <w:r>
        <w:t>Class: B.Sc.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nd</w:t>
      </w:r>
      <w:proofErr w:type="spellEnd"/>
      <w:r>
        <w:rPr>
          <w:spacing w:val="-1"/>
        </w:rPr>
        <w:t xml:space="preserve"> </w:t>
      </w:r>
      <w:proofErr w:type="spellStart"/>
      <w:r>
        <w:t>sem</w:t>
      </w:r>
      <w:proofErr w:type="spellEnd"/>
      <w:r>
        <w:t>, section A</w:t>
      </w:r>
    </w:p>
    <w:p w14:paraId="250D9BCE" w14:textId="77777777" w:rsidR="003D32B0" w:rsidRDefault="003D32B0" w:rsidP="003D32B0">
      <w:pPr>
        <w:pStyle w:val="BodyText"/>
        <w:spacing w:before="182"/>
        <w:ind w:left="100"/>
      </w:pPr>
      <w:r>
        <w:t>Subject:</w:t>
      </w:r>
      <w:r>
        <w:rPr>
          <w:spacing w:val="49"/>
        </w:rPr>
        <w:t xml:space="preserve"> </w:t>
      </w:r>
      <w:r>
        <w:t>Electromagnetic</w:t>
      </w:r>
      <w:r>
        <w:rPr>
          <w:spacing w:val="-4"/>
        </w:rPr>
        <w:t xml:space="preserve"> </w:t>
      </w:r>
      <w:r>
        <w:t>induction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Devices</w:t>
      </w:r>
    </w:p>
    <w:p w14:paraId="161EF851" w14:textId="77777777" w:rsidR="003D32B0" w:rsidRDefault="003D32B0" w:rsidP="003D32B0">
      <w:pPr>
        <w:pStyle w:val="BodyText"/>
        <w:rPr>
          <w:sz w:val="20"/>
        </w:rPr>
      </w:pPr>
    </w:p>
    <w:p w14:paraId="3D290408" w14:textId="77777777" w:rsidR="003D32B0" w:rsidRDefault="003D32B0" w:rsidP="003D32B0">
      <w:pPr>
        <w:pStyle w:val="BodyText"/>
        <w:rPr>
          <w:sz w:val="20"/>
        </w:rPr>
      </w:pPr>
    </w:p>
    <w:p w14:paraId="698C811E" w14:textId="77777777" w:rsidR="003D32B0" w:rsidRDefault="003D32B0" w:rsidP="003D32B0">
      <w:pPr>
        <w:pStyle w:val="BodyText"/>
        <w:spacing w:before="8"/>
        <w:rPr>
          <w:sz w:val="11"/>
        </w:rPr>
      </w:pPr>
    </w:p>
    <w:tbl>
      <w:tblPr>
        <w:tblW w:w="96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7696"/>
      </w:tblGrid>
      <w:tr w:rsidR="003D32B0" w14:paraId="545A787A" w14:textId="77777777" w:rsidTr="005C05C6">
        <w:trPr>
          <w:trHeight w:val="551"/>
        </w:trPr>
        <w:tc>
          <w:tcPr>
            <w:tcW w:w="2003" w:type="dxa"/>
          </w:tcPr>
          <w:p w14:paraId="4E425069" w14:textId="77777777" w:rsidR="003D32B0" w:rsidRDefault="003D32B0" w:rsidP="005C05C6">
            <w:pPr>
              <w:pStyle w:val="TableParagraph"/>
              <w:ind w:left="110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jan</w:t>
            </w:r>
            <w:proofErr w:type="spellEnd"/>
          </w:p>
        </w:tc>
        <w:tc>
          <w:tcPr>
            <w:tcW w:w="7696" w:type="dxa"/>
          </w:tcPr>
          <w:p w14:paraId="6113B74A" w14:textId="77777777" w:rsidR="003D32B0" w:rsidRDefault="003D32B0" w:rsidP="005C05C6">
            <w:pPr>
              <w:pStyle w:val="TableParagraph"/>
              <w:spacing w:line="267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I:</w:t>
            </w:r>
            <w:r>
              <w:rPr>
                <w:spacing w:val="-1"/>
              </w:rPr>
              <w:t xml:space="preserve"> </w:t>
            </w:r>
            <w:r>
              <w:t>Growth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decay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current 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circuit with</w:t>
            </w:r>
            <w:r>
              <w:rPr>
                <w:spacing w:val="-2"/>
              </w:rPr>
              <w:t xml:space="preserve"> </w:t>
            </w:r>
            <w:r>
              <w:t>(a) Capacitance</w:t>
            </w:r>
          </w:p>
          <w:p w14:paraId="4C6B8858" w14:textId="77777777" w:rsidR="003D32B0" w:rsidRDefault="003D32B0" w:rsidP="005C05C6">
            <w:pPr>
              <w:pStyle w:val="TableParagraph"/>
              <w:spacing w:line="248" w:lineRule="exact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(b)</w:t>
            </w:r>
            <w:r>
              <w:rPr>
                <w:spacing w:val="-5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</w:t>
            </w:r>
          </w:p>
        </w:tc>
      </w:tr>
      <w:tr w:rsidR="003D32B0" w14:paraId="39406189" w14:textId="77777777" w:rsidTr="005C05C6">
        <w:trPr>
          <w:trHeight w:val="587"/>
        </w:trPr>
        <w:tc>
          <w:tcPr>
            <w:tcW w:w="2003" w:type="dxa"/>
          </w:tcPr>
          <w:p w14:paraId="2DCCB85D" w14:textId="77777777" w:rsidR="003D32B0" w:rsidRDefault="003D32B0" w:rsidP="005C05C6">
            <w:pPr>
              <w:pStyle w:val="TableParagraph"/>
              <w:ind w:left="110"/>
            </w:pPr>
            <w:r>
              <w:t>22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jan</w:t>
            </w:r>
            <w:proofErr w:type="spellEnd"/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Jan</w:t>
            </w:r>
          </w:p>
        </w:tc>
        <w:tc>
          <w:tcPr>
            <w:tcW w:w="7696" w:type="dxa"/>
          </w:tcPr>
          <w:p w14:paraId="21C98BAC" w14:textId="77777777" w:rsidR="003D32B0" w:rsidRDefault="003D32B0" w:rsidP="005C05C6">
            <w:pPr>
              <w:pStyle w:val="TableParagraph"/>
            </w:pPr>
            <w:r>
              <w:t>c)</w:t>
            </w:r>
            <w:r>
              <w:rPr>
                <w:spacing w:val="-4"/>
              </w:rPr>
              <w:t xml:space="preserve"> </w:t>
            </w:r>
            <w:r>
              <w:t>Capacitance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</w:t>
            </w:r>
            <w:r>
              <w:rPr>
                <w:spacing w:val="-1"/>
              </w:rPr>
              <w:t xml:space="preserve"> </w:t>
            </w:r>
            <w:r>
              <w:t>(d)</w:t>
            </w:r>
            <w:r>
              <w:rPr>
                <w:spacing w:val="-4"/>
              </w:rPr>
              <w:t xml:space="preserve"> </w:t>
            </w:r>
            <w:r>
              <w:t>Capacitance</w:t>
            </w:r>
            <w:r>
              <w:rPr>
                <w:spacing w:val="2"/>
              </w:rPr>
              <w:t xml:space="preserve"> </w:t>
            </w:r>
            <w:r>
              <w:t>resistance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inductance.</w:t>
            </w:r>
          </w:p>
          <w:p w14:paraId="4C000EB0" w14:textId="77777777" w:rsidR="003D32B0" w:rsidRDefault="003D32B0" w:rsidP="005C05C6">
            <w:pPr>
              <w:pStyle w:val="TableParagraph"/>
              <w:spacing w:before="2"/>
            </w:pPr>
            <w:r>
              <w:t>AC</w:t>
            </w:r>
            <w:r>
              <w:rPr>
                <w:spacing w:val="-1"/>
              </w:rPr>
              <w:t xml:space="preserve"> </w:t>
            </w: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t>variables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(a)</w:t>
            </w:r>
            <w:r>
              <w:rPr>
                <w:spacing w:val="-4"/>
              </w:rPr>
              <w:t xml:space="preserve"> </w:t>
            </w:r>
            <w:r>
              <w:t>capacitance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resistance,</w:t>
            </w:r>
          </w:p>
        </w:tc>
      </w:tr>
      <w:tr w:rsidR="003D32B0" w14:paraId="653BA35B" w14:textId="77777777" w:rsidTr="005C05C6">
        <w:trPr>
          <w:trHeight w:val="561"/>
        </w:trPr>
        <w:tc>
          <w:tcPr>
            <w:tcW w:w="2003" w:type="dxa"/>
          </w:tcPr>
          <w:p w14:paraId="75EA9850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29</w:t>
            </w:r>
            <w:r>
              <w:rPr>
                <w:spacing w:val="-3"/>
              </w:rPr>
              <w:t xml:space="preserve"> </w:t>
            </w:r>
            <w:r>
              <w:t>Jan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Feb</w:t>
            </w:r>
          </w:p>
        </w:tc>
        <w:tc>
          <w:tcPr>
            <w:tcW w:w="7696" w:type="dxa"/>
          </w:tcPr>
          <w:p w14:paraId="43E22335" w14:textId="77777777" w:rsidR="003D32B0" w:rsidRDefault="003D32B0" w:rsidP="005C05C6">
            <w:pPr>
              <w:pStyle w:val="TableParagraph"/>
              <w:spacing w:line="264" w:lineRule="exact"/>
            </w:pPr>
            <w:r>
              <w:t>(b)</w:t>
            </w:r>
            <w:r>
              <w:rPr>
                <w:spacing w:val="-4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</w:t>
            </w:r>
            <w:r>
              <w:rPr>
                <w:spacing w:val="-1"/>
              </w:rPr>
              <w:t xml:space="preserve"> </w:t>
            </w:r>
            <w:r>
              <w:t>(c)</w:t>
            </w:r>
            <w:r>
              <w:rPr>
                <w:spacing w:val="-4"/>
              </w:rPr>
              <w:t xml:space="preserve"> </w:t>
            </w:r>
            <w:r>
              <w:t>capacitance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</w:t>
            </w:r>
            <w:r>
              <w:rPr>
                <w:spacing w:val="-1"/>
              </w:rPr>
              <w:t xml:space="preserve"> </w:t>
            </w:r>
            <w:r>
              <w:t>(d)</w:t>
            </w:r>
            <w:r>
              <w:rPr>
                <w:spacing w:val="-4"/>
              </w:rPr>
              <w:t xml:space="preserve"> </w:t>
            </w:r>
            <w:r>
              <w:t>capacitance,</w:t>
            </w:r>
            <w:r>
              <w:rPr>
                <w:spacing w:val="-2"/>
              </w:rPr>
              <w:t xml:space="preserve"> </w:t>
            </w:r>
            <w:r>
              <w:t>inductance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556D82B1" w14:textId="77777777" w:rsidR="003D32B0" w:rsidRDefault="003D32B0" w:rsidP="005C05C6">
            <w:pPr>
              <w:pStyle w:val="TableParagraph"/>
              <w:spacing w:before="1" w:line="259" w:lineRule="exact"/>
            </w:pP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Series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parallel</w:t>
            </w:r>
            <w:r>
              <w:rPr>
                <w:spacing w:val="-3"/>
              </w:rPr>
              <w:t xml:space="preserve"> </w:t>
            </w:r>
            <w:r>
              <w:t>resonant circuit.</w:t>
            </w:r>
          </w:p>
        </w:tc>
      </w:tr>
      <w:tr w:rsidR="003D32B0" w14:paraId="26C91C7B" w14:textId="77777777" w:rsidTr="005C05C6">
        <w:trPr>
          <w:trHeight w:val="829"/>
        </w:trPr>
        <w:tc>
          <w:tcPr>
            <w:tcW w:w="2003" w:type="dxa"/>
          </w:tcPr>
          <w:p w14:paraId="3BF6B8D8" w14:textId="77777777" w:rsidR="003D32B0" w:rsidRDefault="003D32B0" w:rsidP="005C05C6">
            <w:pPr>
              <w:pStyle w:val="TableParagraph"/>
              <w:ind w:left="110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Feb</w:t>
            </w:r>
          </w:p>
        </w:tc>
        <w:tc>
          <w:tcPr>
            <w:tcW w:w="7696" w:type="dxa"/>
          </w:tcPr>
          <w:p w14:paraId="031E07B2" w14:textId="77777777" w:rsidR="003D32B0" w:rsidRDefault="003D32B0" w:rsidP="005C05C6">
            <w:pPr>
              <w:pStyle w:val="TableParagraph"/>
            </w:pP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factor</w:t>
            </w:r>
            <w:r>
              <w:rPr>
                <w:spacing w:val="-5"/>
              </w:rPr>
              <w:t xml:space="preserve"> </w:t>
            </w:r>
            <w:r>
              <w:t>(Sharpness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resonance</w:t>
            </w:r>
            <w:proofErr w:type="gramStart"/>
            <w:r>
              <w:t>).Unit</w:t>
            </w:r>
            <w:proofErr w:type="gramEnd"/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3219E73F" w14:textId="77777777" w:rsidR="003D32B0" w:rsidRDefault="003D32B0" w:rsidP="005C05C6">
            <w:pPr>
              <w:pStyle w:val="TableParagraph"/>
              <w:spacing w:before="2"/>
            </w:pPr>
            <w:r>
              <w:t>Semiconductor</w:t>
            </w:r>
            <w:r>
              <w:rPr>
                <w:spacing w:val="-5"/>
              </w:rPr>
              <w:t xml:space="preserve"> </w:t>
            </w:r>
            <w:proofErr w:type="gramStart"/>
            <w:r>
              <w:t>Diodes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bands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solids.</w:t>
            </w:r>
            <w:r>
              <w:rPr>
                <w:spacing w:val="-3"/>
              </w:rPr>
              <w:t xml:space="preserve"> </w:t>
            </w:r>
            <w:r>
              <w:t>Intrinsic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extrinsic</w:t>
            </w:r>
            <w:r>
              <w:rPr>
                <w:spacing w:val="-2"/>
              </w:rPr>
              <w:t xml:space="preserve"> </w:t>
            </w:r>
            <w:r>
              <w:t>semiconductor</w:t>
            </w:r>
          </w:p>
        </w:tc>
      </w:tr>
      <w:tr w:rsidR="003D32B0" w14:paraId="7E3FAC72" w14:textId="77777777" w:rsidTr="005C05C6">
        <w:trPr>
          <w:trHeight w:val="556"/>
        </w:trPr>
        <w:tc>
          <w:tcPr>
            <w:tcW w:w="2003" w:type="dxa"/>
          </w:tcPr>
          <w:p w14:paraId="0C5654D5" w14:textId="77777777" w:rsidR="003D32B0" w:rsidRDefault="003D32B0" w:rsidP="005C05C6">
            <w:pPr>
              <w:pStyle w:val="TableParagraph"/>
              <w:ind w:left="110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3"/>
              </w:rPr>
              <w:t xml:space="preserve"> </w:t>
            </w:r>
            <w:r>
              <w:t>Feb</w:t>
            </w:r>
          </w:p>
        </w:tc>
        <w:tc>
          <w:tcPr>
            <w:tcW w:w="7696" w:type="dxa"/>
          </w:tcPr>
          <w:p w14:paraId="6701210E" w14:textId="77777777" w:rsidR="003D32B0" w:rsidRDefault="003D32B0" w:rsidP="005C05C6">
            <w:pPr>
              <w:pStyle w:val="TableParagraph"/>
            </w:pPr>
            <w:r>
              <w:t>Hall</w:t>
            </w:r>
            <w:r>
              <w:rPr>
                <w:spacing w:val="-2"/>
              </w:rPr>
              <w:t xml:space="preserve"> </w:t>
            </w:r>
            <w:r>
              <w:t>effect,</w:t>
            </w:r>
            <w:r>
              <w:rPr>
                <w:spacing w:val="-2"/>
              </w:rPr>
              <w:t xml:space="preserve"> </w:t>
            </w:r>
            <w:r>
              <w:t>P-N</w:t>
            </w:r>
            <w:r>
              <w:rPr>
                <w:spacing w:val="-4"/>
              </w:rPr>
              <w:t xml:space="preserve"> </w:t>
            </w:r>
            <w:r>
              <w:t>junction</w:t>
            </w:r>
            <w:r>
              <w:rPr>
                <w:spacing w:val="-3"/>
              </w:rPr>
              <w:t xml:space="preserve"> </w:t>
            </w:r>
            <w:r>
              <w:t>diode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V-I</w:t>
            </w:r>
            <w:r>
              <w:rPr>
                <w:spacing w:val="-2"/>
              </w:rPr>
              <w:t xml:space="preserve"> </w:t>
            </w:r>
            <w:r>
              <w:t>characteristics.</w:t>
            </w:r>
            <w:r>
              <w:rPr>
                <w:spacing w:val="-3"/>
              </w:rPr>
              <w:t xml:space="preserve"> </w:t>
            </w:r>
            <w:r>
              <w:t>Zener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avalanche</w:t>
            </w:r>
            <w:r>
              <w:rPr>
                <w:spacing w:val="-2"/>
              </w:rPr>
              <w:t xml:space="preserve"> </w:t>
            </w:r>
            <w:r>
              <w:t>breakdown.</w:t>
            </w:r>
          </w:p>
          <w:p w14:paraId="315E0056" w14:textId="77777777" w:rsidR="003D32B0" w:rsidRDefault="003D32B0" w:rsidP="005C05C6">
            <w:pPr>
              <w:pStyle w:val="TableParagraph"/>
              <w:spacing w:before="2" w:line="249" w:lineRule="exact"/>
              <w:ind w:left="155"/>
            </w:pP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diode,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Emitting diodes</w:t>
            </w:r>
            <w:r>
              <w:rPr>
                <w:spacing w:val="-3"/>
              </w:rPr>
              <w:t xml:space="preserve"> </w:t>
            </w:r>
            <w:r>
              <w:t>(LED)</w:t>
            </w:r>
          </w:p>
        </w:tc>
      </w:tr>
      <w:tr w:rsidR="003D32B0" w14:paraId="3D193BCC" w14:textId="77777777" w:rsidTr="005C05C6">
        <w:trPr>
          <w:trHeight w:val="551"/>
        </w:trPr>
        <w:tc>
          <w:tcPr>
            <w:tcW w:w="2003" w:type="dxa"/>
          </w:tcPr>
          <w:p w14:paraId="6BC77D02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19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Feb</w:t>
            </w:r>
          </w:p>
        </w:tc>
        <w:tc>
          <w:tcPr>
            <w:tcW w:w="7696" w:type="dxa"/>
          </w:tcPr>
          <w:p w14:paraId="5F13AFA2" w14:textId="77777777" w:rsidR="003D32B0" w:rsidRDefault="003D32B0" w:rsidP="005C05C6">
            <w:pPr>
              <w:pStyle w:val="TableParagraph"/>
              <w:spacing w:line="264" w:lineRule="exact"/>
            </w:pPr>
            <w:r>
              <w:t>Photo</w:t>
            </w:r>
            <w:r>
              <w:rPr>
                <w:spacing w:val="-4"/>
              </w:rPr>
              <w:t xml:space="preserve"> </w:t>
            </w:r>
            <w:r>
              <w:t>conduction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semiconductors,photodiode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Solar</w:t>
            </w:r>
            <w:r>
              <w:rPr>
                <w:spacing w:val="-5"/>
              </w:rPr>
              <w:t xml:space="preserve"> </w:t>
            </w:r>
            <w:r>
              <w:t>Cell</w:t>
            </w:r>
          </w:p>
          <w:p w14:paraId="1145C813" w14:textId="77777777" w:rsidR="003D32B0" w:rsidRDefault="003D32B0" w:rsidP="005C05C6">
            <w:pPr>
              <w:pStyle w:val="TableParagraph"/>
              <w:spacing w:before="1" w:line="249" w:lineRule="exact"/>
            </w:pPr>
            <w:r>
              <w:t>Diode</w:t>
            </w:r>
            <w:r>
              <w:rPr>
                <w:spacing w:val="-3"/>
              </w:rPr>
              <w:t xml:space="preserve"> </w:t>
            </w:r>
            <w:proofErr w:type="gramStart"/>
            <w:r>
              <w:t>Rectifiers</w:t>
            </w:r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rPr>
                <w:spacing w:val="-1"/>
              </w:rPr>
              <w:t xml:space="preserve"> </w:t>
            </w:r>
            <w:r>
              <w:t>P-N</w:t>
            </w:r>
            <w:r>
              <w:rPr>
                <w:spacing w:val="-4"/>
              </w:rPr>
              <w:t xml:space="preserve"> </w:t>
            </w:r>
            <w:r>
              <w:t>junction</w:t>
            </w:r>
            <w:r>
              <w:rPr>
                <w:spacing w:val="-2"/>
              </w:rPr>
              <w:t xml:space="preserve"> </w:t>
            </w:r>
            <w:r>
              <w:t>half</w:t>
            </w:r>
            <w:r>
              <w:rPr>
                <w:spacing w:val="-5"/>
              </w:rPr>
              <w:t xml:space="preserve"> </w:t>
            </w:r>
            <w:r>
              <w:t>wave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2"/>
              </w:rPr>
              <w:t xml:space="preserve"> </w:t>
            </w:r>
            <w:r>
              <w:t>wave</w:t>
            </w:r>
            <w:r>
              <w:rPr>
                <w:spacing w:val="-1"/>
              </w:rPr>
              <w:t xml:space="preserve"> </w:t>
            </w:r>
            <w:r>
              <w:t>rectifier.</w:t>
            </w:r>
          </w:p>
        </w:tc>
      </w:tr>
      <w:tr w:rsidR="003D32B0" w14:paraId="0ACE626C" w14:textId="77777777" w:rsidTr="005C05C6">
        <w:trPr>
          <w:trHeight w:val="556"/>
        </w:trPr>
        <w:tc>
          <w:tcPr>
            <w:tcW w:w="2003" w:type="dxa"/>
          </w:tcPr>
          <w:p w14:paraId="0C17D21C" w14:textId="77777777" w:rsidR="003D32B0" w:rsidRDefault="003D32B0" w:rsidP="005C05C6">
            <w:pPr>
              <w:pStyle w:val="TableParagraph"/>
              <w:ind w:left="110"/>
            </w:pPr>
            <w:r>
              <w:t>26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March</w:t>
            </w:r>
          </w:p>
        </w:tc>
        <w:tc>
          <w:tcPr>
            <w:tcW w:w="7696" w:type="dxa"/>
          </w:tcPr>
          <w:p w14:paraId="08E43D37" w14:textId="77777777" w:rsidR="003D32B0" w:rsidRDefault="003D32B0" w:rsidP="005C05C6">
            <w:pPr>
              <w:pStyle w:val="TableParagraph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 filter</w:t>
            </w:r>
            <w:r>
              <w:rPr>
                <w:spacing w:val="-4"/>
              </w:rPr>
              <w:t xml:space="preserve"> </w:t>
            </w:r>
            <w:r>
              <w:t>circuits</w:t>
            </w:r>
            <w:r>
              <w:rPr>
                <w:spacing w:val="-4"/>
              </w:rPr>
              <w:t xml:space="preserve"> </w:t>
            </w:r>
            <w:r>
              <w:t>(L and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Pi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wiith</w:t>
            </w:r>
            <w:proofErr w:type="spellEnd"/>
            <w:r>
              <w:rPr>
                <w:spacing w:val="-3"/>
              </w:rPr>
              <w:t xml:space="preserve"> </w:t>
            </w:r>
            <w:r>
              <w:t>theory).</w:t>
            </w:r>
            <w:r>
              <w:rPr>
                <w:spacing w:val="-3"/>
              </w:rPr>
              <w:t xml:space="preserve"> </w:t>
            </w:r>
            <w:r>
              <w:t>Zener</w:t>
            </w:r>
            <w:r>
              <w:rPr>
                <w:spacing w:val="-4"/>
              </w:rPr>
              <w:t xml:space="preserve"> </w:t>
            </w:r>
            <w:r>
              <w:t>diode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voltage</w:t>
            </w:r>
            <w:r>
              <w:rPr>
                <w:spacing w:val="-2"/>
              </w:rPr>
              <w:t xml:space="preserve"> </w:t>
            </w:r>
            <w:r>
              <w:t>regulator,</w:t>
            </w:r>
            <w:r>
              <w:rPr>
                <w:spacing w:val="-2"/>
              </w:rPr>
              <w:t xml:space="preserve"> </w:t>
            </w:r>
            <w:r>
              <w:t>simple</w:t>
            </w:r>
          </w:p>
          <w:p w14:paraId="370D0D92" w14:textId="77777777" w:rsidR="003D32B0" w:rsidRDefault="003D32B0" w:rsidP="005C05C6">
            <w:pPr>
              <w:pStyle w:val="TableParagraph"/>
              <w:spacing w:before="2" w:line="249" w:lineRule="exact"/>
            </w:pPr>
            <w:r>
              <w:t>regulated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supply.Transistors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Junction</w:t>
            </w:r>
            <w:r>
              <w:rPr>
                <w:spacing w:val="-4"/>
              </w:rPr>
              <w:t xml:space="preserve"> </w:t>
            </w:r>
            <w:r>
              <w:t>Transistors,</w:t>
            </w:r>
          </w:p>
        </w:tc>
      </w:tr>
      <w:tr w:rsidR="003D32B0" w14:paraId="7FBC6B69" w14:textId="77777777" w:rsidTr="005C05C6">
        <w:trPr>
          <w:trHeight w:val="551"/>
        </w:trPr>
        <w:tc>
          <w:tcPr>
            <w:tcW w:w="2003" w:type="dxa"/>
          </w:tcPr>
          <w:p w14:paraId="2AA28E8B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March</w:t>
            </w:r>
          </w:p>
        </w:tc>
        <w:tc>
          <w:tcPr>
            <w:tcW w:w="7696" w:type="dxa"/>
          </w:tcPr>
          <w:p w14:paraId="39434503" w14:textId="77777777" w:rsidR="003D32B0" w:rsidRDefault="003D32B0" w:rsidP="005C05C6">
            <w:pPr>
              <w:pStyle w:val="TableParagraph"/>
              <w:spacing w:line="264" w:lineRule="exact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NPN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PNP transistors,</w:t>
            </w:r>
            <w:r>
              <w:rPr>
                <w:spacing w:val="3"/>
              </w:rPr>
              <w:t xml:space="preserve"> </w:t>
            </w:r>
            <w:r>
              <w:t>Transistor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connections(</w:t>
            </w:r>
            <w:r>
              <w:rPr>
                <w:spacing w:val="-4"/>
              </w:rPr>
              <w:t xml:space="preserve"> </w:t>
            </w:r>
            <w:r>
              <w:t>C</w:t>
            </w:r>
            <w:proofErr w:type="gramEnd"/>
            <w:r>
              <w:t>-B,</w:t>
            </w:r>
            <w:r>
              <w:rPr>
                <w:spacing w:val="-1"/>
              </w:rPr>
              <w:t xml:space="preserve"> </w:t>
            </w:r>
            <w:r>
              <w:t>C-E,</w:t>
            </w:r>
            <w:r>
              <w:rPr>
                <w:spacing w:val="-6"/>
              </w:rPr>
              <w:t xml:space="preserve"> </w:t>
            </w:r>
            <w:r>
              <w:t>C-C mode),</w:t>
            </w:r>
            <w:r>
              <w:rPr>
                <w:spacing w:val="-1"/>
              </w:rPr>
              <w:t xml:space="preserve"> </w:t>
            </w:r>
            <w:r>
              <w:t>constants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64BB47C0" w14:textId="77777777" w:rsidR="003D32B0" w:rsidRDefault="003D32B0" w:rsidP="005C05C6">
            <w:pPr>
              <w:pStyle w:val="TableParagraph"/>
              <w:spacing w:before="2" w:line="249" w:lineRule="exact"/>
            </w:pPr>
            <w:r>
              <w:t>transistor. Transistor</w:t>
            </w:r>
            <w:r>
              <w:rPr>
                <w:spacing w:val="-5"/>
              </w:rPr>
              <w:t xml:space="preserve"> </w:t>
            </w:r>
            <w:r>
              <w:t>characteristic</w:t>
            </w:r>
            <w:r>
              <w:rPr>
                <w:spacing w:val="-2"/>
              </w:rPr>
              <w:t xml:space="preserve"> </w:t>
            </w:r>
            <w:r>
              <w:t>curves</w:t>
            </w:r>
            <w:r>
              <w:rPr>
                <w:spacing w:val="-5"/>
              </w:rPr>
              <w:t xml:space="preserve"> </w:t>
            </w:r>
            <w:r>
              <w:t>(excluding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t>parameter</w:t>
            </w:r>
            <w:r>
              <w:rPr>
                <w:spacing w:val="-5"/>
              </w:rPr>
              <w:t xml:space="preserve"> </w:t>
            </w:r>
            <w:r>
              <w:t>analysis</w:t>
            </w:r>
          </w:p>
        </w:tc>
      </w:tr>
      <w:tr w:rsidR="003D32B0" w14:paraId="1AE09ABA" w14:textId="77777777" w:rsidTr="005C05C6">
        <w:trPr>
          <w:trHeight w:val="576"/>
        </w:trPr>
        <w:tc>
          <w:tcPr>
            <w:tcW w:w="2003" w:type="dxa"/>
          </w:tcPr>
          <w:p w14:paraId="7A71931A" w14:textId="77777777" w:rsidR="003D32B0" w:rsidRDefault="003D32B0" w:rsidP="005C05C6">
            <w:pPr>
              <w:pStyle w:val="TableParagraph"/>
              <w:ind w:left="110"/>
            </w:pPr>
            <w:r>
              <w:t>11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March</w:t>
            </w:r>
          </w:p>
        </w:tc>
        <w:tc>
          <w:tcPr>
            <w:tcW w:w="7696" w:type="dxa"/>
          </w:tcPr>
          <w:p w14:paraId="7225454D" w14:textId="77777777" w:rsidR="003D32B0" w:rsidRDefault="003D32B0" w:rsidP="005C05C6">
            <w:pPr>
              <w:pStyle w:val="TableParagraph"/>
              <w:spacing w:before="2" w:line="237" w:lineRule="auto"/>
            </w:pPr>
            <w:r>
              <w:t>advantage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C-B</w:t>
            </w:r>
            <w:r>
              <w:rPr>
                <w:spacing w:val="-2"/>
              </w:rPr>
              <w:t xml:space="preserve"> </w:t>
            </w:r>
            <w:r>
              <w:t>configuration.</w:t>
            </w:r>
            <w:r>
              <w:rPr>
                <w:spacing w:val="-4"/>
              </w:rPr>
              <w:t xml:space="preserve"> </w:t>
            </w:r>
            <w:r>
              <w:t>C.R.</w:t>
            </w:r>
            <w:r>
              <w:rPr>
                <w:spacing w:val="-4"/>
              </w:rPr>
              <w:t xml:space="preserve"> </w:t>
            </w:r>
            <w:r>
              <w:t>O.</w:t>
            </w:r>
            <w:r>
              <w:rPr>
                <w:spacing w:val="-3"/>
              </w:rPr>
              <w:t xml:space="preserve"> </w:t>
            </w:r>
            <w:r>
              <w:t>(Principle,</w:t>
            </w:r>
            <w:r>
              <w:rPr>
                <w:spacing w:val="-3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detail</w:t>
            </w:r>
            <w:proofErr w:type="gramStart"/>
            <w:r>
              <w:t>).Unit</w:t>
            </w:r>
            <w:proofErr w:type="gramEnd"/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47"/>
              </w:rPr>
              <w:t xml:space="preserve"> </w:t>
            </w:r>
            <w:r>
              <w:t>Transistor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Amplifers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Transistor</w:t>
            </w:r>
            <w:r>
              <w:rPr>
                <w:spacing w:val="-4"/>
              </w:rPr>
              <w:t xml:space="preserve"> </w:t>
            </w:r>
            <w:r>
              <w:t>biasing,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 Transistor</w:t>
            </w:r>
            <w:r>
              <w:rPr>
                <w:spacing w:val="-4"/>
              </w:rPr>
              <w:t xml:space="preserve"> </w:t>
            </w:r>
            <w:r>
              <w:t>biasing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stabilization</w:t>
            </w:r>
          </w:p>
        </w:tc>
      </w:tr>
      <w:tr w:rsidR="003D32B0" w14:paraId="7FC95D6C" w14:textId="77777777" w:rsidTr="005C05C6">
        <w:trPr>
          <w:trHeight w:val="1107"/>
        </w:trPr>
        <w:tc>
          <w:tcPr>
            <w:tcW w:w="2003" w:type="dxa"/>
          </w:tcPr>
          <w:p w14:paraId="359C9FDF" w14:textId="77777777" w:rsidR="003D32B0" w:rsidRDefault="003D32B0" w:rsidP="005C05C6">
            <w:pPr>
              <w:pStyle w:val="TableParagraph"/>
              <w:ind w:left="110"/>
            </w:pPr>
            <w:r>
              <w:t>18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-3"/>
              </w:rPr>
              <w:t xml:space="preserve"> </w:t>
            </w:r>
            <w:r>
              <w:t>March</w:t>
            </w:r>
          </w:p>
        </w:tc>
        <w:tc>
          <w:tcPr>
            <w:tcW w:w="7696" w:type="dxa"/>
          </w:tcPr>
          <w:p w14:paraId="54AE00BB" w14:textId="77777777" w:rsidR="003D32B0" w:rsidRDefault="003D32B0" w:rsidP="005C05C6">
            <w:pPr>
              <w:pStyle w:val="TableParagraph"/>
              <w:ind w:right="1008"/>
            </w:pPr>
            <w:proofErr w:type="spellStart"/>
            <w:r>
              <w:t>D.</w:t>
            </w:r>
            <w:proofErr w:type="gramStart"/>
            <w:r>
              <w:t>C.load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line.</w:t>
            </w:r>
            <w:r>
              <w:rPr>
                <w:spacing w:val="-4"/>
              </w:rPr>
              <w:t xml:space="preserve"> </w:t>
            </w:r>
            <w:r>
              <w:t>Common-base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common-emitter</w:t>
            </w:r>
            <w:r>
              <w:rPr>
                <w:spacing w:val="-4"/>
              </w:rPr>
              <w:t xml:space="preserve"> </w:t>
            </w:r>
            <w:r>
              <w:t>transistor</w:t>
            </w:r>
            <w:r>
              <w:rPr>
                <w:spacing w:val="-5"/>
              </w:rPr>
              <w:t xml:space="preserve"> </w:t>
            </w:r>
            <w:r>
              <w:t>biasing.</w:t>
            </w:r>
            <w:r>
              <w:rPr>
                <w:spacing w:val="-3"/>
              </w:rPr>
              <w:t xml:space="preserve"> </w:t>
            </w:r>
            <w:r>
              <w:t>Common-base,</w:t>
            </w:r>
            <w:r>
              <w:rPr>
                <w:spacing w:val="-47"/>
              </w:rPr>
              <w:t xml:space="preserve"> </w:t>
            </w:r>
            <w:r>
              <w:t>common-</w:t>
            </w:r>
          </w:p>
          <w:p w14:paraId="325EF427" w14:textId="77777777" w:rsidR="003D32B0" w:rsidRDefault="003D32B0" w:rsidP="005C05C6">
            <w:pPr>
              <w:pStyle w:val="TableParagraph"/>
              <w:spacing w:line="266" w:lineRule="exact"/>
              <w:ind w:right="1202"/>
            </w:pPr>
            <w:r>
              <w:t xml:space="preserve">Emitter </w:t>
            </w:r>
            <w:proofErr w:type="spellStart"/>
            <w:r>
              <w:t>amplifers</w:t>
            </w:r>
            <w:proofErr w:type="spellEnd"/>
            <w:r>
              <w:t xml:space="preserve">. Classification of </w:t>
            </w:r>
            <w:proofErr w:type="spellStart"/>
            <w:proofErr w:type="gramStart"/>
            <w:r>
              <w:t>amplifers.Resistance</w:t>
            </w:r>
            <w:proofErr w:type="spellEnd"/>
            <w:proofErr w:type="gramEnd"/>
            <w:r>
              <w:t>-capacitance (R-C) coupled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amplifer</w:t>
            </w:r>
            <w:proofErr w:type="spellEnd"/>
            <w:r>
              <w:t>(two</w:t>
            </w:r>
            <w:r>
              <w:rPr>
                <w:spacing w:val="-2"/>
              </w:rPr>
              <w:t xml:space="preserve"> </w:t>
            </w:r>
            <w:r>
              <w:t>stage;</w:t>
            </w:r>
          </w:p>
        </w:tc>
      </w:tr>
      <w:tr w:rsidR="003D32B0" w14:paraId="650AE79F" w14:textId="77777777" w:rsidTr="005C05C6">
        <w:trPr>
          <w:trHeight w:val="556"/>
        </w:trPr>
        <w:tc>
          <w:tcPr>
            <w:tcW w:w="2003" w:type="dxa"/>
          </w:tcPr>
          <w:p w14:paraId="6B11EF98" w14:textId="77777777" w:rsidR="003D32B0" w:rsidRDefault="003D32B0" w:rsidP="005C05C6">
            <w:pPr>
              <w:pStyle w:val="TableParagraph"/>
              <w:ind w:left="110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April</w:t>
            </w:r>
          </w:p>
        </w:tc>
        <w:tc>
          <w:tcPr>
            <w:tcW w:w="7696" w:type="dxa"/>
          </w:tcPr>
          <w:p w14:paraId="2A2181B2" w14:textId="77777777" w:rsidR="003D32B0" w:rsidRDefault="003D32B0" w:rsidP="005C05C6">
            <w:pPr>
              <w:pStyle w:val="TableParagraph"/>
            </w:pP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band</w:t>
            </w:r>
            <w:r>
              <w:rPr>
                <w:spacing w:val="-3"/>
              </w:rPr>
              <w:t xml:space="preserve"> </w:t>
            </w:r>
            <w:r>
              <w:t>width,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derivation).</w:t>
            </w:r>
            <w:r>
              <w:rPr>
                <w:spacing w:val="-3"/>
              </w:rPr>
              <w:t xml:space="preserve"> </w:t>
            </w:r>
            <w:r>
              <w:t>Feed-back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amplifers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advantage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negative</w:t>
            </w:r>
          </w:p>
          <w:p w14:paraId="62795DA8" w14:textId="77777777" w:rsidR="003D32B0" w:rsidRDefault="003D32B0" w:rsidP="005C05C6">
            <w:pPr>
              <w:pStyle w:val="TableParagraph"/>
              <w:spacing w:before="2" w:line="249" w:lineRule="exact"/>
            </w:pP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Emitter</w:t>
            </w:r>
            <w:r>
              <w:rPr>
                <w:spacing w:val="-5"/>
              </w:rPr>
              <w:t xml:space="preserve"> </w:t>
            </w:r>
            <w:r>
              <w:t>follower.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Oscillation,</w:t>
            </w:r>
            <w:r>
              <w:rPr>
                <w:spacing w:val="-4"/>
              </w:rPr>
              <w:t xml:space="preserve"> </w:t>
            </w:r>
            <w:r>
              <w:t>Classification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Oscillator</w:t>
            </w:r>
          </w:p>
        </w:tc>
      </w:tr>
      <w:tr w:rsidR="003D32B0" w14:paraId="2015D362" w14:textId="77777777" w:rsidTr="005C05C6">
        <w:trPr>
          <w:trHeight w:val="710"/>
        </w:trPr>
        <w:tc>
          <w:tcPr>
            <w:tcW w:w="2003" w:type="dxa"/>
          </w:tcPr>
          <w:p w14:paraId="6E64A6AF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April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April</w:t>
            </w:r>
          </w:p>
        </w:tc>
        <w:tc>
          <w:tcPr>
            <w:tcW w:w="7696" w:type="dxa"/>
          </w:tcPr>
          <w:p w14:paraId="265B854E" w14:textId="77777777" w:rsidR="003D32B0" w:rsidRDefault="003D32B0" w:rsidP="005C05C6">
            <w:pPr>
              <w:pStyle w:val="TableParagraph"/>
              <w:spacing w:line="242" w:lineRule="auto"/>
            </w:pP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self</w:t>
            </w:r>
            <w:r>
              <w:rPr>
                <w:spacing w:val="-4"/>
              </w:rPr>
              <w:t xml:space="preserve"> </w:t>
            </w:r>
            <w:r>
              <w:t>Sustained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t>oscillation</w:t>
            </w:r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Barkhousen</w:t>
            </w:r>
            <w:proofErr w:type="spellEnd"/>
            <w:r>
              <w:t xml:space="preserve"> Criterion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oscillations.</w:t>
            </w:r>
            <w:r>
              <w:rPr>
                <w:spacing w:val="1"/>
              </w:rPr>
              <w:t xml:space="preserve"> </w:t>
            </w:r>
            <w:r>
              <w:t>Tuned</w:t>
            </w:r>
            <w:r>
              <w:rPr>
                <w:spacing w:val="-3"/>
              </w:rPr>
              <w:t xml:space="preserve"> </w:t>
            </w:r>
            <w:r>
              <w:t>collector</w:t>
            </w:r>
            <w:r>
              <w:rPr>
                <w:spacing w:val="-46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emitter Oscillator.</w:t>
            </w:r>
            <w:r>
              <w:rPr>
                <w:spacing w:val="-2"/>
              </w:rPr>
              <w:t xml:space="preserve"> </w:t>
            </w:r>
            <w:r>
              <w:t>Hartley oscillator.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Colpitt’s</w:t>
            </w:r>
            <w:proofErr w:type="spellEnd"/>
            <w:r>
              <w:rPr>
                <w:spacing w:val="-2"/>
              </w:rPr>
              <w:t xml:space="preserve"> </w:t>
            </w:r>
            <w:r>
              <w:t>oscillator</w:t>
            </w:r>
            <w:r>
              <w:rPr>
                <w:spacing w:val="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 3.</w:t>
            </w:r>
          </w:p>
        </w:tc>
      </w:tr>
      <w:tr w:rsidR="003D32B0" w14:paraId="74EC1664" w14:textId="77777777" w:rsidTr="005C05C6">
        <w:trPr>
          <w:trHeight w:val="721"/>
        </w:trPr>
        <w:tc>
          <w:tcPr>
            <w:tcW w:w="2003" w:type="dxa"/>
          </w:tcPr>
          <w:p w14:paraId="005B2C79" w14:textId="77777777" w:rsidR="003D32B0" w:rsidRDefault="003D32B0" w:rsidP="005C05C6">
            <w:pPr>
              <w:pStyle w:val="TableParagraph"/>
              <w:ind w:left="110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onwards</w:t>
            </w:r>
          </w:p>
        </w:tc>
        <w:tc>
          <w:tcPr>
            <w:tcW w:w="7696" w:type="dxa"/>
          </w:tcPr>
          <w:p w14:paraId="44C5D794" w14:textId="77777777" w:rsidR="003D32B0" w:rsidRDefault="003D32B0" w:rsidP="005C05C6">
            <w:pPr>
              <w:pStyle w:val="TableParagraph"/>
            </w:pPr>
            <w:r>
              <w:t>Doubt</w:t>
            </w:r>
            <w:r>
              <w:rPr>
                <w:spacing w:val="-2"/>
              </w:rPr>
              <w:t xml:space="preserve"> </w:t>
            </w:r>
            <w:r>
              <w:t>classes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classes.</w:t>
            </w:r>
          </w:p>
        </w:tc>
      </w:tr>
    </w:tbl>
    <w:p w14:paraId="2023E973" w14:textId="77777777" w:rsidR="003D32B0" w:rsidRDefault="003D32B0" w:rsidP="003D32B0"/>
    <w:p w14:paraId="1CBFA2A4" w14:textId="77777777" w:rsidR="003D32B0" w:rsidRPr="0010731C" w:rsidRDefault="003D32B0" w:rsidP="003D32B0">
      <w:pPr>
        <w:jc w:val="center"/>
        <w:rPr>
          <w:b/>
          <w:bCs/>
          <w:sz w:val="32"/>
          <w:szCs w:val="32"/>
        </w:rPr>
      </w:pPr>
    </w:p>
    <w:p w14:paraId="7ECF3A73" w14:textId="77777777" w:rsidR="003D32B0" w:rsidRDefault="003D32B0" w:rsidP="003D32B0">
      <w:pPr>
        <w:pStyle w:val="BodyText"/>
        <w:tabs>
          <w:tab w:val="left" w:pos="7303"/>
        </w:tabs>
        <w:spacing w:before="52"/>
        <w:ind w:left="100"/>
      </w:pPr>
      <w:proofErr w:type="gramStart"/>
      <w:r>
        <w:lastRenderedPageBreak/>
        <w:t>Name :</w:t>
      </w:r>
      <w:proofErr w:type="gramEnd"/>
      <w:r>
        <w:t xml:space="preserve"> Ritu Malik </w:t>
      </w:r>
      <w:r>
        <w:tab/>
        <w:t>Paper</w:t>
      </w:r>
      <w:r>
        <w:rPr>
          <w:spacing w:val="-1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202</w:t>
      </w:r>
    </w:p>
    <w:p w14:paraId="6F025BEA" w14:textId="77777777" w:rsidR="003D32B0" w:rsidRDefault="003D32B0" w:rsidP="003D32B0">
      <w:pPr>
        <w:pStyle w:val="BodyText"/>
        <w:spacing w:before="187"/>
        <w:ind w:left="100"/>
      </w:pPr>
      <w:r>
        <w:t>Class: B.Sc.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nd</w:t>
      </w:r>
      <w:proofErr w:type="spellEnd"/>
      <w:r>
        <w:rPr>
          <w:spacing w:val="-1"/>
        </w:rPr>
        <w:t xml:space="preserve"> </w:t>
      </w:r>
      <w:proofErr w:type="spellStart"/>
      <w:r>
        <w:t>sem</w:t>
      </w:r>
      <w:proofErr w:type="spellEnd"/>
      <w:r>
        <w:t>, Section B &amp; C</w:t>
      </w:r>
    </w:p>
    <w:p w14:paraId="488D0FE0" w14:textId="77777777" w:rsidR="003D32B0" w:rsidRDefault="003D32B0" w:rsidP="003D32B0">
      <w:pPr>
        <w:pStyle w:val="BodyText"/>
        <w:spacing w:before="182"/>
        <w:ind w:left="100"/>
      </w:pPr>
      <w:r>
        <w:t>Subject:</w:t>
      </w:r>
      <w:r>
        <w:rPr>
          <w:spacing w:val="49"/>
        </w:rPr>
        <w:t xml:space="preserve"> </w:t>
      </w:r>
      <w:r>
        <w:t>Electromagnetic</w:t>
      </w:r>
      <w:r>
        <w:rPr>
          <w:spacing w:val="-4"/>
        </w:rPr>
        <w:t xml:space="preserve"> </w:t>
      </w:r>
      <w:r>
        <w:t>induction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Devices</w:t>
      </w:r>
    </w:p>
    <w:p w14:paraId="66A6E58E" w14:textId="77777777" w:rsidR="003D32B0" w:rsidRDefault="003D32B0" w:rsidP="003D32B0">
      <w:pPr>
        <w:pStyle w:val="BodyText"/>
        <w:rPr>
          <w:sz w:val="20"/>
        </w:rPr>
      </w:pPr>
    </w:p>
    <w:p w14:paraId="2BC168FB" w14:textId="77777777" w:rsidR="003D32B0" w:rsidRDefault="003D32B0" w:rsidP="003D32B0">
      <w:pPr>
        <w:pStyle w:val="BodyText"/>
        <w:rPr>
          <w:sz w:val="20"/>
        </w:rPr>
      </w:pPr>
    </w:p>
    <w:p w14:paraId="35E52A58" w14:textId="77777777" w:rsidR="003D32B0" w:rsidRDefault="003D32B0" w:rsidP="003D32B0">
      <w:pPr>
        <w:pStyle w:val="BodyText"/>
        <w:spacing w:before="8"/>
        <w:rPr>
          <w:sz w:val="11"/>
        </w:rPr>
      </w:pPr>
    </w:p>
    <w:tbl>
      <w:tblPr>
        <w:tblW w:w="969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7696"/>
      </w:tblGrid>
      <w:tr w:rsidR="003D32B0" w14:paraId="2B2FFAC1" w14:textId="77777777" w:rsidTr="005C05C6">
        <w:trPr>
          <w:trHeight w:val="551"/>
        </w:trPr>
        <w:tc>
          <w:tcPr>
            <w:tcW w:w="2003" w:type="dxa"/>
          </w:tcPr>
          <w:p w14:paraId="33963E8C" w14:textId="77777777" w:rsidR="003D32B0" w:rsidRDefault="003D32B0" w:rsidP="005C05C6">
            <w:pPr>
              <w:pStyle w:val="TableParagraph"/>
              <w:ind w:left="110"/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jan</w:t>
            </w:r>
            <w:proofErr w:type="spellEnd"/>
          </w:p>
        </w:tc>
        <w:tc>
          <w:tcPr>
            <w:tcW w:w="7696" w:type="dxa"/>
          </w:tcPr>
          <w:p w14:paraId="25EA4CC3" w14:textId="77777777" w:rsidR="003D32B0" w:rsidRDefault="003D32B0" w:rsidP="005C05C6">
            <w:pPr>
              <w:pStyle w:val="TableParagraph"/>
              <w:spacing w:line="267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I:</w:t>
            </w:r>
            <w:r>
              <w:rPr>
                <w:spacing w:val="-1"/>
              </w:rPr>
              <w:t xml:space="preserve"> </w:t>
            </w:r>
            <w:r>
              <w:t>Growth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decay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current 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circuit with</w:t>
            </w:r>
            <w:r>
              <w:rPr>
                <w:spacing w:val="-2"/>
              </w:rPr>
              <w:t xml:space="preserve"> </w:t>
            </w:r>
            <w:r>
              <w:t>(a) Capacitance</w:t>
            </w:r>
          </w:p>
          <w:p w14:paraId="288FAEC1" w14:textId="77777777" w:rsidR="003D32B0" w:rsidRDefault="003D32B0" w:rsidP="005C05C6">
            <w:pPr>
              <w:pStyle w:val="TableParagraph"/>
              <w:spacing w:line="248" w:lineRule="exact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(b)</w:t>
            </w:r>
            <w:r>
              <w:rPr>
                <w:spacing w:val="-5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</w:t>
            </w:r>
          </w:p>
        </w:tc>
      </w:tr>
      <w:tr w:rsidR="003D32B0" w14:paraId="1F52B700" w14:textId="77777777" w:rsidTr="005C05C6">
        <w:trPr>
          <w:trHeight w:val="587"/>
        </w:trPr>
        <w:tc>
          <w:tcPr>
            <w:tcW w:w="2003" w:type="dxa"/>
          </w:tcPr>
          <w:p w14:paraId="6AB39361" w14:textId="77777777" w:rsidR="003D32B0" w:rsidRDefault="003D32B0" w:rsidP="005C05C6">
            <w:pPr>
              <w:pStyle w:val="TableParagraph"/>
              <w:ind w:left="110"/>
            </w:pPr>
            <w:r>
              <w:t>22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jan</w:t>
            </w:r>
            <w:proofErr w:type="spellEnd"/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Jan</w:t>
            </w:r>
          </w:p>
        </w:tc>
        <w:tc>
          <w:tcPr>
            <w:tcW w:w="7696" w:type="dxa"/>
          </w:tcPr>
          <w:p w14:paraId="0629E535" w14:textId="77777777" w:rsidR="003D32B0" w:rsidRDefault="003D32B0" w:rsidP="005C05C6">
            <w:pPr>
              <w:pStyle w:val="TableParagraph"/>
            </w:pPr>
            <w:r>
              <w:t>c)</w:t>
            </w:r>
            <w:r>
              <w:rPr>
                <w:spacing w:val="-4"/>
              </w:rPr>
              <w:t xml:space="preserve"> </w:t>
            </w:r>
            <w:r>
              <w:t>Capacitance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</w:t>
            </w:r>
            <w:r>
              <w:rPr>
                <w:spacing w:val="-1"/>
              </w:rPr>
              <w:t xml:space="preserve"> </w:t>
            </w:r>
            <w:r>
              <w:t>(d)</w:t>
            </w:r>
            <w:r>
              <w:rPr>
                <w:spacing w:val="-4"/>
              </w:rPr>
              <w:t xml:space="preserve"> </w:t>
            </w:r>
            <w:r>
              <w:t>Capacitance</w:t>
            </w:r>
            <w:r>
              <w:rPr>
                <w:spacing w:val="2"/>
              </w:rPr>
              <w:t xml:space="preserve"> </w:t>
            </w:r>
            <w:r>
              <w:t>resistance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inductance.</w:t>
            </w:r>
          </w:p>
          <w:p w14:paraId="104AC420" w14:textId="77777777" w:rsidR="003D32B0" w:rsidRDefault="003D32B0" w:rsidP="005C05C6">
            <w:pPr>
              <w:pStyle w:val="TableParagraph"/>
              <w:spacing w:before="2"/>
            </w:pPr>
            <w:r>
              <w:t>AC</w:t>
            </w:r>
            <w:r>
              <w:rPr>
                <w:spacing w:val="-1"/>
              </w:rPr>
              <w:t xml:space="preserve"> </w:t>
            </w:r>
            <w:r>
              <w:t>circuit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t>variables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(a)</w:t>
            </w:r>
            <w:r>
              <w:rPr>
                <w:spacing w:val="-4"/>
              </w:rPr>
              <w:t xml:space="preserve"> </w:t>
            </w:r>
            <w:r>
              <w:t>capacitance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resistance,</w:t>
            </w:r>
          </w:p>
        </w:tc>
      </w:tr>
      <w:tr w:rsidR="003D32B0" w14:paraId="31D3BC1D" w14:textId="77777777" w:rsidTr="005C05C6">
        <w:trPr>
          <w:trHeight w:val="561"/>
        </w:trPr>
        <w:tc>
          <w:tcPr>
            <w:tcW w:w="2003" w:type="dxa"/>
          </w:tcPr>
          <w:p w14:paraId="43433764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29</w:t>
            </w:r>
            <w:r>
              <w:rPr>
                <w:spacing w:val="-3"/>
              </w:rPr>
              <w:t xml:space="preserve"> </w:t>
            </w:r>
            <w:r>
              <w:t>Jan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Feb</w:t>
            </w:r>
          </w:p>
        </w:tc>
        <w:tc>
          <w:tcPr>
            <w:tcW w:w="7696" w:type="dxa"/>
          </w:tcPr>
          <w:p w14:paraId="04B0E09B" w14:textId="77777777" w:rsidR="003D32B0" w:rsidRDefault="003D32B0" w:rsidP="005C05C6">
            <w:pPr>
              <w:pStyle w:val="TableParagraph"/>
              <w:spacing w:line="264" w:lineRule="exact"/>
            </w:pPr>
            <w:r>
              <w:t>(b)</w:t>
            </w:r>
            <w:r>
              <w:rPr>
                <w:spacing w:val="-4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</w:t>
            </w:r>
            <w:r>
              <w:rPr>
                <w:spacing w:val="-1"/>
              </w:rPr>
              <w:t xml:space="preserve"> </w:t>
            </w:r>
            <w:r>
              <w:t>(c)</w:t>
            </w:r>
            <w:r>
              <w:rPr>
                <w:spacing w:val="-4"/>
              </w:rPr>
              <w:t xml:space="preserve"> </w:t>
            </w:r>
            <w:r>
              <w:t>capacitance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inductance</w:t>
            </w:r>
            <w:r>
              <w:rPr>
                <w:spacing w:val="-1"/>
              </w:rPr>
              <w:t xml:space="preserve"> </w:t>
            </w:r>
            <w:r>
              <w:t>(d)</w:t>
            </w:r>
            <w:r>
              <w:rPr>
                <w:spacing w:val="-4"/>
              </w:rPr>
              <w:t xml:space="preserve"> </w:t>
            </w:r>
            <w:r>
              <w:t>capacitance,</w:t>
            </w:r>
            <w:r>
              <w:rPr>
                <w:spacing w:val="-2"/>
              </w:rPr>
              <w:t xml:space="preserve"> </w:t>
            </w:r>
            <w:r>
              <w:t>inductance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10A555A8" w14:textId="77777777" w:rsidR="003D32B0" w:rsidRDefault="003D32B0" w:rsidP="005C05C6">
            <w:pPr>
              <w:pStyle w:val="TableParagraph"/>
              <w:spacing w:before="1" w:line="259" w:lineRule="exact"/>
            </w:pP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Series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parallel</w:t>
            </w:r>
            <w:r>
              <w:rPr>
                <w:spacing w:val="-3"/>
              </w:rPr>
              <w:t xml:space="preserve"> </w:t>
            </w:r>
            <w:r>
              <w:t>resonant circuit.</w:t>
            </w:r>
          </w:p>
        </w:tc>
      </w:tr>
      <w:tr w:rsidR="003D32B0" w14:paraId="45140543" w14:textId="77777777" w:rsidTr="005C05C6">
        <w:trPr>
          <w:trHeight w:val="829"/>
        </w:trPr>
        <w:tc>
          <w:tcPr>
            <w:tcW w:w="2003" w:type="dxa"/>
          </w:tcPr>
          <w:p w14:paraId="22E47336" w14:textId="77777777" w:rsidR="003D32B0" w:rsidRDefault="003D32B0" w:rsidP="005C05C6">
            <w:pPr>
              <w:pStyle w:val="TableParagraph"/>
              <w:ind w:left="110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Feb</w:t>
            </w:r>
          </w:p>
        </w:tc>
        <w:tc>
          <w:tcPr>
            <w:tcW w:w="7696" w:type="dxa"/>
          </w:tcPr>
          <w:p w14:paraId="3124ADD1" w14:textId="77777777" w:rsidR="003D32B0" w:rsidRDefault="003D32B0" w:rsidP="005C05C6">
            <w:pPr>
              <w:pStyle w:val="TableParagraph"/>
            </w:pP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factor</w:t>
            </w:r>
            <w:r>
              <w:rPr>
                <w:spacing w:val="-5"/>
              </w:rPr>
              <w:t xml:space="preserve"> </w:t>
            </w:r>
            <w:r>
              <w:t>(Sharpness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resonance</w:t>
            </w:r>
            <w:proofErr w:type="gramStart"/>
            <w:r>
              <w:t>).Unit</w:t>
            </w:r>
            <w:proofErr w:type="gramEnd"/>
            <w:r>
              <w:rPr>
                <w:spacing w:val="-2"/>
              </w:rPr>
              <w:t xml:space="preserve"> </w:t>
            </w:r>
            <w:r>
              <w:t>II</w:t>
            </w:r>
          </w:p>
          <w:p w14:paraId="672D048A" w14:textId="77777777" w:rsidR="003D32B0" w:rsidRDefault="003D32B0" w:rsidP="005C05C6">
            <w:pPr>
              <w:pStyle w:val="TableParagraph"/>
              <w:spacing w:before="2"/>
            </w:pPr>
            <w:r>
              <w:t>Semiconductor</w:t>
            </w:r>
            <w:r>
              <w:rPr>
                <w:spacing w:val="-5"/>
              </w:rPr>
              <w:t xml:space="preserve"> </w:t>
            </w:r>
            <w:proofErr w:type="gramStart"/>
            <w:r>
              <w:t>Diodes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bands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solids.</w:t>
            </w:r>
            <w:r>
              <w:rPr>
                <w:spacing w:val="-3"/>
              </w:rPr>
              <w:t xml:space="preserve"> </w:t>
            </w:r>
            <w:r>
              <w:t>Intrinsic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extrinsic</w:t>
            </w:r>
            <w:r>
              <w:rPr>
                <w:spacing w:val="-2"/>
              </w:rPr>
              <w:t xml:space="preserve"> </w:t>
            </w:r>
            <w:r>
              <w:t>semiconductor</w:t>
            </w:r>
          </w:p>
        </w:tc>
      </w:tr>
      <w:tr w:rsidR="003D32B0" w14:paraId="198E85BE" w14:textId="77777777" w:rsidTr="005C05C6">
        <w:trPr>
          <w:trHeight w:val="556"/>
        </w:trPr>
        <w:tc>
          <w:tcPr>
            <w:tcW w:w="2003" w:type="dxa"/>
          </w:tcPr>
          <w:p w14:paraId="2C1AC118" w14:textId="77777777" w:rsidR="003D32B0" w:rsidRDefault="003D32B0" w:rsidP="005C05C6">
            <w:pPr>
              <w:pStyle w:val="TableParagraph"/>
              <w:ind w:left="110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3"/>
              </w:rPr>
              <w:t xml:space="preserve"> </w:t>
            </w:r>
            <w:r>
              <w:t>Feb</w:t>
            </w:r>
          </w:p>
        </w:tc>
        <w:tc>
          <w:tcPr>
            <w:tcW w:w="7696" w:type="dxa"/>
          </w:tcPr>
          <w:p w14:paraId="196E82D3" w14:textId="77777777" w:rsidR="003D32B0" w:rsidRDefault="003D32B0" w:rsidP="005C05C6">
            <w:pPr>
              <w:pStyle w:val="TableParagraph"/>
            </w:pPr>
            <w:r>
              <w:t>Hall</w:t>
            </w:r>
            <w:r>
              <w:rPr>
                <w:spacing w:val="-2"/>
              </w:rPr>
              <w:t xml:space="preserve"> </w:t>
            </w:r>
            <w:r>
              <w:t>effect,</w:t>
            </w:r>
            <w:r>
              <w:rPr>
                <w:spacing w:val="-2"/>
              </w:rPr>
              <w:t xml:space="preserve"> </w:t>
            </w:r>
            <w:r>
              <w:t>P-N</w:t>
            </w:r>
            <w:r>
              <w:rPr>
                <w:spacing w:val="-4"/>
              </w:rPr>
              <w:t xml:space="preserve"> </w:t>
            </w:r>
            <w:r>
              <w:t>junction</w:t>
            </w:r>
            <w:r>
              <w:rPr>
                <w:spacing w:val="-3"/>
              </w:rPr>
              <w:t xml:space="preserve"> </w:t>
            </w:r>
            <w:r>
              <w:t>diode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V-I</w:t>
            </w:r>
            <w:r>
              <w:rPr>
                <w:spacing w:val="-2"/>
              </w:rPr>
              <w:t xml:space="preserve"> </w:t>
            </w:r>
            <w:r>
              <w:t>characteristics.</w:t>
            </w:r>
            <w:r>
              <w:rPr>
                <w:spacing w:val="-3"/>
              </w:rPr>
              <w:t xml:space="preserve"> </w:t>
            </w:r>
            <w:r>
              <w:t>Zener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avalanche</w:t>
            </w:r>
            <w:r>
              <w:rPr>
                <w:spacing w:val="-2"/>
              </w:rPr>
              <w:t xml:space="preserve"> </w:t>
            </w:r>
            <w:r>
              <w:t>breakdown.</w:t>
            </w:r>
          </w:p>
          <w:p w14:paraId="3F9D889B" w14:textId="77777777" w:rsidR="003D32B0" w:rsidRDefault="003D32B0" w:rsidP="005C05C6">
            <w:pPr>
              <w:pStyle w:val="TableParagraph"/>
              <w:spacing w:before="2" w:line="249" w:lineRule="exact"/>
              <w:ind w:left="155"/>
            </w:pP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diode,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Emitting diodes</w:t>
            </w:r>
            <w:r>
              <w:rPr>
                <w:spacing w:val="-3"/>
              </w:rPr>
              <w:t xml:space="preserve"> </w:t>
            </w:r>
            <w:r>
              <w:t>(LED)</w:t>
            </w:r>
          </w:p>
        </w:tc>
      </w:tr>
      <w:tr w:rsidR="003D32B0" w14:paraId="49C6A2F4" w14:textId="77777777" w:rsidTr="005C05C6">
        <w:trPr>
          <w:trHeight w:val="551"/>
        </w:trPr>
        <w:tc>
          <w:tcPr>
            <w:tcW w:w="2003" w:type="dxa"/>
          </w:tcPr>
          <w:p w14:paraId="0BAD7EED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19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Feb</w:t>
            </w:r>
          </w:p>
        </w:tc>
        <w:tc>
          <w:tcPr>
            <w:tcW w:w="7696" w:type="dxa"/>
          </w:tcPr>
          <w:p w14:paraId="19EB06B8" w14:textId="77777777" w:rsidR="003D32B0" w:rsidRDefault="003D32B0" w:rsidP="005C05C6">
            <w:pPr>
              <w:pStyle w:val="TableParagraph"/>
              <w:spacing w:line="264" w:lineRule="exact"/>
            </w:pPr>
            <w:r>
              <w:t>Photo</w:t>
            </w:r>
            <w:r>
              <w:rPr>
                <w:spacing w:val="-4"/>
              </w:rPr>
              <w:t xml:space="preserve"> </w:t>
            </w:r>
            <w:r>
              <w:t>conduction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semiconductors,photodiode</w:t>
            </w:r>
            <w:proofErr w:type="spellEnd"/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Solar</w:t>
            </w:r>
            <w:r>
              <w:rPr>
                <w:spacing w:val="-5"/>
              </w:rPr>
              <w:t xml:space="preserve"> </w:t>
            </w:r>
            <w:r>
              <w:t>Cell</w:t>
            </w:r>
          </w:p>
          <w:p w14:paraId="686D724B" w14:textId="77777777" w:rsidR="003D32B0" w:rsidRDefault="003D32B0" w:rsidP="005C05C6">
            <w:pPr>
              <w:pStyle w:val="TableParagraph"/>
              <w:spacing w:before="1" w:line="249" w:lineRule="exact"/>
            </w:pPr>
            <w:r>
              <w:t>Diode</w:t>
            </w:r>
            <w:r>
              <w:rPr>
                <w:spacing w:val="-3"/>
              </w:rPr>
              <w:t xml:space="preserve"> </w:t>
            </w:r>
            <w:proofErr w:type="gramStart"/>
            <w:r>
              <w:t>Rectifiers</w:t>
            </w:r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rPr>
                <w:spacing w:val="-1"/>
              </w:rPr>
              <w:t xml:space="preserve"> </w:t>
            </w:r>
            <w:r>
              <w:t>P-N</w:t>
            </w:r>
            <w:r>
              <w:rPr>
                <w:spacing w:val="-4"/>
              </w:rPr>
              <w:t xml:space="preserve"> </w:t>
            </w:r>
            <w:r>
              <w:t>junction</w:t>
            </w:r>
            <w:r>
              <w:rPr>
                <w:spacing w:val="-2"/>
              </w:rPr>
              <w:t xml:space="preserve"> </w:t>
            </w:r>
            <w:r>
              <w:t>half</w:t>
            </w:r>
            <w:r>
              <w:rPr>
                <w:spacing w:val="-5"/>
              </w:rPr>
              <w:t xml:space="preserve"> </w:t>
            </w:r>
            <w:r>
              <w:t>wave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2"/>
              </w:rPr>
              <w:t xml:space="preserve"> </w:t>
            </w:r>
            <w:r>
              <w:t>wave</w:t>
            </w:r>
            <w:r>
              <w:rPr>
                <w:spacing w:val="-1"/>
              </w:rPr>
              <w:t xml:space="preserve"> </w:t>
            </w:r>
            <w:r>
              <w:t>rectifier.</w:t>
            </w:r>
          </w:p>
        </w:tc>
      </w:tr>
      <w:tr w:rsidR="003D32B0" w14:paraId="2B0FCE72" w14:textId="77777777" w:rsidTr="005C05C6">
        <w:trPr>
          <w:trHeight w:val="556"/>
        </w:trPr>
        <w:tc>
          <w:tcPr>
            <w:tcW w:w="2003" w:type="dxa"/>
          </w:tcPr>
          <w:p w14:paraId="64664035" w14:textId="77777777" w:rsidR="003D32B0" w:rsidRDefault="003D32B0" w:rsidP="005C05C6">
            <w:pPr>
              <w:pStyle w:val="TableParagraph"/>
              <w:ind w:left="110"/>
            </w:pPr>
            <w:r>
              <w:t>26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March</w:t>
            </w:r>
          </w:p>
        </w:tc>
        <w:tc>
          <w:tcPr>
            <w:tcW w:w="7696" w:type="dxa"/>
          </w:tcPr>
          <w:p w14:paraId="41BA1BBA" w14:textId="77777777" w:rsidR="003D32B0" w:rsidRDefault="003D32B0" w:rsidP="005C05C6">
            <w:pPr>
              <w:pStyle w:val="TableParagraph"/>
            </w:pP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 filter</w:t>
            </w:r>
            <w:r>
              <w:rPr>
                <w:spacing w:val="-4"/>
              </w:rPr>
              <w:t xml:space="preserve"> </w:t>
            </w:r>
            <w:r>
              <w:t>circuits</w:t>
            </w:r>
            <w:r>
              <w:rPr>
                <w:spacing w:val="-4"/>
              </w:rPr>
              <w:t xml:space="preserve"> </w:t>
            </w:r>
            <w:r>
              <w:t>(L and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Pi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wiith</w:t>
            </w:r>
            <w:proofErr w:type="spellEnd"/>
            <w:r>
              <w:rPr>
                <w:spacing w:val="-3"/>
              </w:rPr>
              <w:t xml:space="preserve"> </w:t>
            </w:r>
            <w:r>
              <w:t>theory).</w:t>
            </w:r>
            <w:r>
              <w:rPr>
                <w:spacing w:val="-3"/>
              </w:rPr>
              <w:t xml:space="preserve"> </w:t>
            </w:r>
            <w:r>
              <w:t>Zener</w:t>
            </w:r>
            <w:r>
              <w:rPr>
                <w:spacing w:val="-4"/>
              </w:rPr>
              <w:t xml:space="preserve"> </w:t>
            </w:r>
            <w:r>
              <w:t>diode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voltage</w:t>
            </w:r>
            <w:r>
              <w:rPr>
                <w:spacing w:val="-2"/>
              </w:rPr>
              <w:t xml:space="preserve"> </w:t>
            </w:r>
            <w:r>
              <w:t>regulator,</w:t>
            </w:r>
            <w:r>
              <w:rPr>
                <w:spacing w:val="-2"/>
              </w:rPr>
              <w:t xml:space="preserve"> </w:t>
            </w:r>
            <w:r>
              <w:t>simple</w:t>
            </w:r>
          </w:p>
          <w:p w14:paraId="1BC68CAF" w14:textId="77777777" w:rsidR="003D32B0" w:rsidRDefault="003D32B0" w:rsidP="005C05C6">
            <w:pPr>
              <w:pStyle w:val="TableParagraph"/>
              <w:spacing w:before="2" w:line="249" w:lineRule="exact"/>
            </w:pPr>
            <w:r>
              <w:t>regulated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supply.Transistors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Junction</w:t>
            </w:r>
            <w:r>
              <w:rPr>
                <w:spacing w:val="-4"/>
              </w:rPr>
              <w:t xml:space="preserve"> </w:t>
            </w:r>
            <w:r>
              <w:t>Transistors,</w:t>
            </w:r>
          </w:p>
        </w:tc>
      </w:tr>
      <w:tr w:rsidR="003D32B0" w14:paraId="5F783FE1" w14:textId="77777777" w:rsidTr="005C05C6">
        <w:trPr>
          <w:trHeight w:val="551"/>
        </w:trPr>
        <w:tc>
          <w:tcPr>
            <w:tcW w:w="2003" w:type="dxa"/>
          </w:tcPr>
          <w:p w14:paraId="186FC016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March</w:t>
            </w:r>
          </w:p>
        </w:tc>
        <w:tc>
          <w:tcPr>
            <w:tcW w:w="7696" w:type="dxa"/>
          </w:tcPr>
          <w:p w14:paraId="1228C936" w14:textId="77777777" w:rsidR="003D32B0" w:rsidRDefault="003D32B0" w:rsidP="005C05C6">
            <w:pPr>
              <w:pStyle w:val="TableParagraph"/>
              <w:spacing w:line="264" w:lineRule="exact"/>
            </w:pP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NPN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PNP transistors,</w:t>
            </w:r>
            <w:r>
              <w:rPr>
                <w:spacing w:val="3"/>
              </w:rPr>
              <w:t xml:space="preserve"> </w:t>
            </w:r>
            <w:r>
              <w:t>Transistor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connections(</w:t>
            </w:r>
            <w:r>
              <w:rPr>
                <w:spacing w:val="-4"/>
              </w:rPr>
              <w:t xml:space="preserve"> </w:t>
            </w:r>
            <w:r>
              <w:t>C</w:t>
            </w:r>
            <w:proofErr w:type="gramEnd"/>
            <w:r>
              <w:t>-B,</w:t>
            </w:r>
            <w:r>
              <w:rPr>
                <w:spacing w:val="-1"/>
              </w:rPr>
              <w:t xml:space="preserve"> </w:t>
            </w:r>
            <w:r>
              <w:t>C-E,</w:t>
            </w:r>
            <w:r>
              <w:rPr>
                <w:spacing w:val="-6"/>
              </w:rPr>
              <w:t xml:space="preserve"> </w:t>
            </w:r>
            <w:r>
              <w:t>C-C mode),</w:t>
            </w:r>
            <w:r>
              <w:rPr>
                <w:spacing w:val="-1"/>
              </w:rPr>
              <w:t xml:space="preserve"> </w:t>
            </w:r>
            <w:r>
              <w:t>constants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41BBDF74" w14:textId="77777777" w:rsidR="003D32B0" w:rsidRDefault="003D32B0" w:rsidP="005C05C6">
            <w:pPr>
              <w:pStyle w:val="TableParagraph"/>
              <w:spacing w:before="2" w:line="249" w:lineRule="exact"/>
            </w:pPr>
            <w:r>
              <w:t>transistor. Transistor</w:t>
            </w:r>
            <w:r>
              <w:rPr>
                <w:spacing w:val="-5"/>
              </w:rPr>
              <w:t xml:space="preserve"> </w:t>
            </w:r>
            <w:r>
              <w:t>characteristic</w:t>
            </w:r>
            <w:r>
              <w:rPr>
                <w:spacing w:val="-2"/>
              </w:rPr>
              <w:t xml:space="preserve"> </w:t>
            </w:r>
            <w:r>
              <w:t>curves</w:t>
            </w:r>
            <w:r>
              <w:rPr>
                <w:spacing w:val="-5"/>
              </w:rPr>
              <w:t xml:space="preserve"> </w:t>
            </w:r>
            <w:r>
              <w:t>(excluding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t>parameter</w:t>
            </w:r>
            <w:r>
              <w:rPr>
                <w:spacing w:val="-5"/>
              </w:rPr>
              <w:t xml:space="preserve"> </w:t>
            </w:r>
            <w:r>
              <w:t>analysis</w:t>
            </w:r>
          </w:p>
        </w:tc>
      </w:tr>
      <w:tr w:rsidR="003D32B0" w14:paraId="792F50EF" w14:textId="77777777" w:rsidTr="005C05C6">
        <w:trPr>
          <w:trHeight w:val="576"/>
        </w:trPr>
        <w:tc>
          <w:tcPr>
            <w:tcW w:w="2003" w:type="dxa"/>
          </w:tcPr>
          <w:p w14:paraId="2337734E" w14:textId="77777777" w:rsidR="003D32B0" w:rsidRDefault="003D32B0" w:rsidP="005C05C6">
            <w:pPr>
              <w:pStyle w:val="TableParagraph"/>
              <w:ind w:left="110"/>
            </w:pPr>
            <w:r>
              <w:t>11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March</w:t>
            </w:r>
          </w:p>
        </w:tc>
        <w:tc>
          <w:tcPr>
            <w:tcW w:w="7696" w:type="dxa"/>
          </w:tcPr>
          <w:p w14:paraId="214F45A3" w14:textId="77777777" w:rsidR="003D32B0" w:rsidRDefault="003D32B0" w:rsidP="005C05C6">
            <w:pPr>
              <w:pStyle w:val="TableParagraph"/>
              <w:spacing w:before="2" w:line="237" w:lineRule="auto"/>
            </w:pPr>
            <w:r>
              <w:t>advantage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C-B</w:t>
            </w:r>
            <w:r>
              <w:rPr>
                <w:spacing w:val="-2"/>
              </w:rPr>
              <w:t xml:space="preserve"> </w:t>
            </w:r>
            <w:r>
              <w:t>configuration.</w:t>
            </w:r>
            <w:r>
              <w:rPr>
                <w:spacing w:val="-4"/>
              </w:rPr>
              <w:t xml:space="preserve"> </w:t>
            </w:r>
            <w:r>
              <w:t>C.R.</w:t>
            </w:r>
            <w:r>
              <w:rPr>
                <w:spacing w:val="-4"/>
              </w:rPr>
              <w:t xml:space="preserve"> </w:t>
            </w:r>
            <w:r>
              <w:t>O.</w:t>
            </w:r>
            <w:r>
              <w:rPr>
                <w:spacing w:val="-3"/>
              </w:rPr>
              <w:t xml:space="preserve"> </w:t>
            </w:r>
            <w:r>
              <w:t>(Principle,</w:t>
            </w:r>
            <w:r>
              <w:rPr>
                <w:spacing w:val="-3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detail</w:t>
            </w:r>
            <w:proofErr w:type="gramStart"/>
            <w:r>
              <w:t>).Unit</w:t>
            </w:r>
            <w:proofErr w:type="gramEnd"/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-47"/>
              </w:rPr>
              <w:t xml:space="preserve"> </w:t>
            </w:r>
            <w:r>
              <w:t>Transistor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Amplifers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Transistor</w:t>
            </w:r>
            <w:r>
              <w:rPr>
                <w:spacing w:val="-4"/>
              </w:rPr>
              <w:t xml:space="preserve"> </w:t>
            </w:r>
            <w:r>
              <w:t>biasing,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of Transistor</w:t>
            </w:r>
            <w:r>
              <w:rPr>
                <w:spacing w:val="-4"/>
              </w:rPr>
              <w:t xml:space="preserve"> </w:t>
            </w:r>
            <w:r>
              <w:t>biasing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stabilization</w:t>
            </w:r>
          </w:p>
        </w:tc>
      </w:tr>
      <w:tr w:rsidR="003D32B0" w14:paraId="6DBF521C" w14:textId="77777777" w:rsidTr="005C05C6">
        <w:trPr>
          <w:trHeight w:val="1107"/>
        </w:trPr>
        <w:tc>
          <w:tcPr>
            <w:tcW w:w="2003" w:type="dxa"/>
          </w:tcPr>
          <w:p w14:paraId="2740CF0C" w14:textId="77777777" w:rsidR="003D32B0" w:rsidRDefault="003D32B0" w:rsidP="005C05C6">
            <w:pPr>
              <w:pStyle w:val="TableParagraph"/>
              <w:ind w:left="110"/>
            </w:pPr>
            <w:r>
              <w:t>18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-3"/>
              </w:rPr>
              <w:t xml:space="preserve"> </w:t>
            </w:r>
            <w:r>
              <w:t>March</w:t>
            </w:r>
          </w:p>
        </w:tc>
        <w:tc>
          <w:tcPr>
            <w:tcW w:w="7696" w:type="dxa"/>
          </w:tcPr>
          <w:p w14:paraId="7C53BA53" w14:textId="77777777" w:rsidR="003D32B0" w:rsidRDefault="003D32B0" w:rsidP="005C05C6">
            <w:pPr>
              <w:pStyle w:val="TableParagraph"/>
              <w:ind w:right="1008"/>
            </w:pPr>
            <w:proofErr w:type="spellStart"/>
            <w:r>
              <w:t>D.</w:t>
            </w:r>
            <w:proofErr w:type="gramStart"/>
            <w:r>
              <w:t>C.load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line.</w:t>
            </w:r>
            <w:r>
              <w:rPr>
                <w:spacing w:val="-4"/>
              </w:rPr>
              <w:t xml:space="preserve"> </w:t>
            </w:r>
            <w:r>
              <w:t>Common-base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common-emitter</w:t>
            </w:r>
            <w:r>
              <w:rPr>
                <w:spacing w:val="-4"/>
              </w:rPr>
              <w:t xml:space="preserve"> </w:t>
            </w:r>
            <w:r>
              <w:t>transistor</w:t>
            </w:r>
            <w:r>
              <w:rPr>
                <w:spacing w:val="-5"/>
              </w:rPr>
              <w:t xml:space="preserve"> </w:t>
            </w:r>
            <w:r>
              <w:t>biasing.</w:t>
            </w:r>
            <w:r>
              <w:rPr>
                <w:spacing w:val="-3"/>
              </w:rPr>
              <w:t xml:space="preserve"> </w:t>
            </w:r>
            <w:r>
              <w:t>Common-base,</w:t>
            </w:r>
            <w:r>
              <w:rPr>
                <w:spacing w:val="-47"/>
              </w:rPr>
              <w:t xml:space="preserve"> </w:t>
            </w:r>
            <w:r>
              <w:t>common-</w:t>
            </w:r>
          </w:p>
          <w:p w14:paraId="3320007C" w14:textId="77777777" w:rsidR="003D32B0" w:rsidRDefault="003D32B0" w:rsidP="005C05C6">
            <w:pPr>
              <w:pStyle w:val="TableParagraph"/>
              <w:spacing w:line="266" w:lineRule="exact"/>
              <w:ind w:right="1202"/>
            </w:pPr>
            <w:r>
              <w:t xml:space="preserve">Emitter </w:t>
            </w:r>
            <w:proofErr w:type="spellStart"/>
            <w:r>
              <w:t>amplifers</w:t>
            </w:r>
            <w:proofErr w:type="spellEnd"/>
            <w:r>
              <w:t xml:space="preserve">. Classification of </w:t>
            </w:r>
            <w:proofErr w:type="spellStart"/>
            <w:proofErr w:type="gramStart"/>
            <w:r>
              <w:t>amplifers.Resistance</w:t>
            </w:r>
            <w:proofErr w:type="spellEnd"/>
            <w:proofErr w:type="gramEnd"/>
            <w:r>
              <w:t>-capacitance (R-C) coupled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amplifer</w:t>
            </w:r>
            <w:proofErr w:type="spellEnd"/>
            <w:r>
              <w:t>(two</w:t>
            </w:r>
            <w:r>
              <w:rPr>
                <w:spacing w:val="-2"/>
              </w:rPr>
              <w:t xml:space="preserve"> </w:t>
            </w:r>
            <w:r>
              <w:t>stage;</w:t>
            </w:r>
          </w:p>
        </w:tc>
      </w:tr>
      <w:tr w:rsidR="003D32B0" w14:paraId="4064F11C" w14:textId="77777777" w:rsidTr="005C05C6">
        <w:trPr>
          <w:trHeight w:val="556"/>
        </w:trPr>
        <w:tc>
          <w:tcPr>
            <w:tcW w:w="2003" w:type="dxa"/>
          </w:tcPr>
          <w:p w14:paraId="5FBDFDCC" w14:textId="77777777" w:rsidR="003D32B0" w:rsidRDefault="003D32B0" w:rsidP="005C05C6">
            <w:pPr>
              <w:pStyle w:val="TableParagraph"/>
              <w:ind w:left="110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April</w:t>
            </w:r>
          </w:p>
        </w:tc>
        <w:tc>
          <w:tcPr>
            <w:tcW w:w="7696" w:type="dxa"/>
          </w:tcPr>
          <w:p w14:paraId="16BE5E3E" w14:textId="77777777" w:rsidR="003D32B0" w:rsidRDefault="003D32B0" w:rsidP="005C05C6">
            <w:pPr>
              <w:pStyle w:val="TableParagraph"/>
            </w:pP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band</w:t>
            </w:r>
            <w:r>
              <w:rPr>
                <w:spacing w:val="-3"/>
              </w:rPr>
              <w:t xml:space="preserve"> </w:t>
            </w:r>
            <w:r>
              <w:t>width,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derivation).</w:t>
            </w:r>
            <w:r>
              <w:rPr>
                <w:spacing w:val="-3"/>
              </w:rPr>
              <w:t xml:space="preserve"> </w:t>
            </w:r>
            <w:r>
              <w:t>Feed-back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amplifers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advantage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negative</w:t>
            </w:r>
          </w:p>
          <w:p w14:paraId="20322FEA" w14:textId="77777777" w:rsidR="003D32B0" w:rsidRDefault="003D32B0" w:rsidP="005C05C6">
            <w:pPr>
              <w:pStyle w:val="TableParagraph"/>
              <w:spacing w:before="2" w:line="249" w:lineRule="exact"/>
            </w:pP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Emitter</w:t>
            </w:r>
            <w:r>
              <w:rPr>
                <w:spacing w:val="-5"/>
              </w:rPr>
              <w:t xml:space="preserve"> </w:t>
            </w:r>
            <w:r>
              <w:t>follower.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Oscillation,</w:t>
            </w:r>
            <w:r>
              <w:rPr>
                <w:spacing w:val="-4"/>
              </w:rPr>
              <w:t xml:space="preserve"> </w:t>
            </w:r>
            <w:r>
              <w:t>Classification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Oscillator</w:t>
            </w:r>
          </w:p>
        </w:tc>
      </w:tr>
      <w:tr w:rsidR="003D32B0" w14:paraId="33A57672" w14:textId="77777777" w:rsidTr="005C05C6">
        <w:trPr>
          <w:trHeight w:val="710"/>
        </w:trPr>
        <w:tc>
          <w:tcPr>
            <w:tcW w:w="2003" w:type="dxa"/>
          </w:tcPr>
          <w:p w14:paraId="7B82957C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April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April</w:t>
            </w:r>
          </w:p>
        </w:tc>
        <w:tc>
          <w:tcPr>
            <w:tcW w:w="7696" w:type="dxa"/>
          </w:tcPr>
          <w:p w14:paraId="5BADBFD7" w14:textId="77777777" w:rsidR="003D32B0" w:rsidRDefault="003D32B0" w:rsidP="005C05C6">
            <w:pPr>
              <w:pStyle w:val="TableParagraph"/>
              <w:spacing w:line="242" w:lineRule="auto"/>
            </w:pP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self</w:t>
            </w:r>
            <w:r>
              <w:rPr>
                <w:spacing w:val="-4"/>
              </w:rPr>
              <w:t xml:space="preserve"> </w:t>
            </w:r>
            <w:r>
              <w:t>Sustained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t>oscillation</w:t>
            </w:r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Barkhousen</w:t>
            </w:r>
            <w:proofErr w:type="spellEnd"/>
            <w:r>
              <w:t xml:space="preserve"> Criterion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oscillations.</w:t>
            </w:r>
            <w:r>
              <w:rPr>
                <w:spacing w:val="1"/>
              </w:rPr>
              <w:t xml:space="preserve"> </w:t>
            </w:r>
            <w:r>
              <w:t>Tuned</w:t>
            </w:r>
            <w:r>
              <w:rPr>
                <w:spacing w:val="-3"/>
              </w:rPr>
              <w:t xml:space="preserve"> </w:t>
            </w:r>
            <w:r>
              <w:t>collector</w:t>
            </w:r>
            <w:r>
              <w:rPr>
                <w:spacing w:val="-46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emitter Oscillator.</w:t>
            </w:r>
            <w:r>
              <w:rPr>
                <w:spacing w:val="-2"/>
              </w:rPr>
              <w:t xml:space="preserve"> </w:t>
            </w:r>
            <w:r>
              <w:t>Hartley oscillator.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Colpitt’s</w:t>
            </w:r>
            <w:proofErr w:type="spellEnd"/>
            <w:r>
              <w:rPr>
                <w:spacing w:val="-2"/>
              </w:rPr>
              <w:t xml:space="preserve"> </w:t>
            </w:r>
            <w:r>
              <w:t>oscillator</w:t>
            </w:r>
            <w:r>
              <w:rPr>
                <w:spacing w:val="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 3.</w:t>
            </w:r>
          </w:p>
        </w:tc>
      </w:tr>
      <w:tr w:rsidR="003D32B0" w14:paraId="1931D876" w14:textId="77777777" w:rsidTr="005C05C6">
        <w:trPr>
          <w:trHeight w:val="721"/>
        </w:trPr>
        <w:tc>
          <w:tcPr>
            <w:tcW w:w="2003" w:type="dxa"/>
          </w:tcPr>
          <w:p w14:paraId="6DBDB6FF" w14:textId="77777777" w:rsidR="003D32B0" w:rsidRDefault="003D32B0" w:rsidP="005C05C6">
            <w:pPr>
              <w:pStyle w:val="TableParagraph"/>
              <w:ind w:left="110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onwards</w:t>
            </w:r>
          </w:p>
        </w:tc>
        <w:tc>
          <w:tcPr>
            <w:tcW w:w="7696" w:type="dxa"/>
          </w:tcPr>
          <w:p w14:paraId="22224EB2" w14:textId="77777777" w:rsidR="003D32B0" w:rsidRDefault="003D32B0" w:rsidP="005C05C6">
            <w:pPr>
              <w:pStyle w:val="TableParagraph"/>
            </w:pPr>
            <w:r>
              <w:t>Doubt</w:t>
            </w:r>
            <w:r>
              <w:rPr>
                <w:spacing w:val="-2"/>
              </w:rPr>
              <w:t xml:space="preserve"> </w:t>
            </w:r>
            <w:r>
              <w:t>classes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classes.</w:t>
            </w:r>
          </w:p>
        </w:tc>
      </w:tr>
    </w:tbl>
    <w:p w14:paraId="2849D985" w14:textId="77777777" w:rsidR="003D32B0" w:rsidRDefault="003D32B0" w:rsidP="003D32B0"/>
    <w:p w14:paraId="342A9510" w14:textId="77777777" w:rsidR="003D32B0" w:rsidRPr="0010731C" w:rsidRDefault="003D32B0" w:rsidP="003D32B0">
      <w:pPr>
        <w:jc w:val="center"/>
        <w:rPr>
          <w:b/>
          <w:bCs/>
          <w:sz w:val="32"/>
          <w:szCs w:val="32"/>
        </w:rPr>
      </w:pPr>
    </w:p>
    <w:p w14:paraId="60A5672B" w14:textId="77777777" w:rsidR="003D32B0" w:rsidRDefault="003D32B0" w:rsidP="003D32B0">
      <w:pPr>
        <w:rPr>
          <w:rFonts w:cs="Times New Roman"/>
          <w:sz w:val="24"/>
          <w:szCs w:val="24"/>
        </w:rPr>
      </w:pPr>
    </w:p>
    <w:p w14:paraId="4473CD17" w14:textId="77777777" w:rsidR="003D32B0" w:rsidRDefault="003D32B0" w:rsidP="003D32B0">
      <w:pPr>
        <w:rPr>
          <w:rFonts w:cs="Times New Roman"/>
          <w:sz w:val="24"/>
          <w:szCs w:val="24"/>
        </w:rPr>
      </w:pPr>
    </w:p>
    <w:p w14:paraId="298FB77C" w14:textId="77777777" w:rsidR="003D32B0" w:rsidRDefault="003D32B0" w:rsidP="003D32B0">
      <w:pPr>
        <w:rPr>
          <w:rFonts w:cs="Times New Roman"/>
          <w:sz w:val="24"/>
          <w:szCs w:val="24"/>
        </w:rPr>
      </w:pPr>
      <w:r w:rsidRPr="00865BA2">
        <w:rPr>
          <w:rFonts w:cs="Times New Roman"/>
          <w:sz w:val="24"/>
          <w:szCs w:val="24"/>
        </w:rPr>
        <w:t>Name: Ms. Meena Yadav and Ms. Komal</w:t>
      </w:r>
      <w:r w:rsidRPr="00865BA2">
        <w:rPr>
          <w:rFonts w:cs="Times New Roman"/>
          <w:sz w:val="24"/>
          <w:szCs w:val="24"/>
        </w:rPr>
        <w:tab/>
      </w:r>
      <w:r w:rsidRPr="00865BA2">
        <w:rPr>
          <w:rFonts w:cs="Times New Roman"/>
          <w:sz w:val="24"/>
          <w:szCs w:val="24"/>
        </w:rPr>
        <w:tab/>
      </w:r>
      <w:r w:rsidRPr="00865BA2">
        <w:rPr>
          <w:rFonts w:cs="Times New Roman"/>
          <w:sz w:val="24"/>
          <w:szCs w:val="24"/>
        </w:rPr>
        <w:tab/>
      </w:r>
      <w:r w:rsidRPr="00865BA2">
        <w:rPr>
          <w:rFonts w:cs="Times New Roman"/>
          <w:sz w:val="24"/>
          <w:szCs w:val="24"/>
        </w:rPr>
        <w:tab/>
      </w:r>
    </w:p>
    <w:p w14:paraId="097ED882" w14:textId="77777777" w:rsidR="003D32B0" w:rsidRPr="00865BA2" w:rsidRDefault="003D32B0" w:rsidP="003D32B0">
      <w:pPr>
        <w:rPr>
          <w:rFonts w:cs="Times New Roman"/>
          <w:sz w:val="24"/>
          <w:szCs w:val="24"/>
        </w:rPr>
      </w:pPr>
      <w:r w:rsidRPr="00865BA2">
        <w:rPr>
          <w:rFonts w:cs="Times New Roman"/>
          <w:sz w:val="24"/>
          <w:szCs w:val="24"/>
        </w:rPr>
        <w:t xml:space="preserve">Paper Code: </w:t>
      </w:r>
      <w:r w:rsidRPr="00865BA2">
        <w:rPr>
          <w:rFonts w:cs="Times New Roman"/>
        </w:rPr>
        <w:t>PHY-201</w:t>
      </w:r>
    </w:p>
    <w:p w14:paraId="62449923" w14:textId="77777777" w:rsidR="003D32B0" w:rsidRDefault="003D32B0" w:rsidP="003D32B0">
      <w:pPr>
        <w:jc w:val="both"/>
        <w:rPr>
          <w:rFonts w:cs="Times New Roman"/>
          <w:sz w:val="24"/>
          <w:szCs w:val="24"/>
        </w:rPr>
      </w:pPr>
      <w:r w:rsidRPr="00865BA2">
        <w:rPr>
          <w:rFonts w:cs="Times New Roman"/>
          <w:sz w:val="24"/>
          <w:szCs w:val="24"/>
        </w:rPr>
        <w:t>Class: B.Sc. 2</w:t>
      </w:r>
      <w:r w:rsidRPr="00865BA2">
        <w:rPr>
          <w:rFonts w:cs="Times New Roman"/>
          <w:sz w:val="24"/>
          <w:szCs w:val="24"/>
          <w:vertAlign w:val="superscript"/>
        </w:rPr>
        <w:t>nd</w:t>
      </w:r>
      <w:r w:rsidRPr="00865BA2">
        <w:rPr>
          <w:rFonts w:cs="Times New Roman"/>
          <w:sz w:val="24"/>
          <w:szCs w:val="24"/>
        </w:rPr>
        <w:t xml:space="preserve"> Sem       </w:t>
      </w:r>
      <w:r w:rsidRPr="00865BA2">
        <w:rPr>
          <w:rFonts w:cs="Times New Roman"/>
          <w:sz w:val="24"/>
          <w:szCs w:val="24"/>
        </w:rPr>
        <w:tab/>
      </w:r>
      <w:r w:rsidRPr="00865BA2">
        <w:rPr>
          <w:rFonts w:cs="Times New Roman"/>
          <w:sz w:val="24"/>
          <w:szCs w:val="24"/>
        </w:rPr>
        <w:tab/>
      </w:r>
      <w:r w:rsidRPr="00865BA2">
        <w:rPr>
          <w:rFonts w:cs="Times New Roman"/>
          <w:sz w:val="24"/>
          <w:szCs w:val="24"/>
        </w:rPr>
        <w:tab/>
      </w:r>
      <w:r w:rsidRPr="00865BA2">
        <w:rPr>
          <w:rFonts w:cs="Times New Roman"/>
          <w:sz w:val="24"/>
          <w:szCs w:val="24"/>
        </w:rPr>
        <w:tab/>
      </w:r>
      <w:r w:rsidRPr="00865BA2">
        <w:rPr>
          <w:rFonts w:cs="Times New Roman"/>
          <w:sz w:val="24"/>
          <w:szCs w:val="24"/>
        </w:rPr>
        <w:tab/>
      </w:r>
      <w:r w:rsidRPr="00865BA2">
        <w:rPr>
          <w:rFonts w:cs="Times New Roman"/>
          <w:sz w:val="24"/>
          <w:szCs w:val="24"/>
        </w:rPr>
        <w:tab/>
      </w:r>
      <w:r w:rsidRPr="00865BA2">
        <w:rPr>
          <w:rFonts w:cs="Times New Roman"/>
          <w:sz w:val="24"/>
          <w:szCs w:val="24"/>
        </w:rPr>
        <w:tab/>
      </w:r>
    </w:p>
    <w:p w14:paraId="7CB3D078" w14:textId="77777777" w:rsidR="003D32B0" w:rsidRPr="00865BA2" w:rsidRDefault="003D32B0" w:rsidP="003D32B0">
      <w:pPr>
        <w:jc w:val="both"/>
        <w:rPr>
          <w:rFonts w:cs="Times New Roman"/>
          <w:sz w:val="24"/>
          <w:szCs w:val="24"/>
        </w:rPr>
      </w:pPr>
      <w:r w:rsidRPr="00865BA2">
        <w:rPr>
          <w:rFonts w:cs="Times New Roman"/>
          <w:sz w:val="24"/>
          <w:szCs w:val="24"/>
        </w:rPr>
        <w:t xml:space="preserve">Subject: </w:t>
      </w:r>
      <w:r w:rsidRPr="00865BA2">
        <w:rPr>
          <w:rFonts w:cs="Times New Roman"/>
        </w:rPr>
        <w:t>Properties of Matters, Kinetic Theory and Relativity</w:t>
      </w:r>
    </w:p>
    <w:p w14:paraId="195175FF" w14:textId="77777777" w:rsidR="003D32B0" w:rsidRPr="00865BA2" w:rsidRDefault="003D32B0" w:rsidP="003D32B0">
      <w:pPr>
        <w:rPr>
          <w:rFonts w:cs="Times New Roman"/>
        </w:rPr>
      </w:pPr>
    </w:p>
    <w:tbl>
      <w:tblPr>
        <w:tblStyle w:val="TableGrid"/>
        <w:tblW w:w="26099" w:type="dxa"/>
        <w:tblInd w:w="-1445" w:type="dxa"/>
        <w:tblLook w:val="04A0" w:firstRow="1" w:lastRow="0" w:firstColumn="1" w:lastColumn="0" w:noHBand="0" w:noVBand="1"/>
      </w:tblPr>
      <w:tblGrid>
        <w:gridCol w:w="1809"/>
        <w:gridCol w:w="24290"/>
      </w:tblGrid>
      <w:tr w:rsidR="003D32B0" w:rsidRPr="00865BA2" w14:paraId="13612B95" w14:textId="77777777" w:rsidTr="005C05C6">
        <w:trPr>
          <w:trHeight w:val="654"/>
        </w:trPr>
        <w:tc>
          <w:tcPr>
            <w:tcW w:w="1809" w:type="dxa"/>
          </w:tcPr>
          <w:p w14:paraId="6528686A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Jan 3</w:t>
            </w:r>
            <w:r w:rsidRPr="00865BA2">
              <w:rPr>
                <w:rFonts w:cs="Times New Roman"/>
                <w:vertAlign w:val="superscript"/>
              </w:rPr>
              <w:t>rd</w:t>
            </w:r>
            <w:r w:rsidRPr="00865BA2">
              <w:rPr>
                <w:rFonts w:cs="Times New Roman"/>
              </w:rPr>
              <w:t xml:space="preserve"> Week</w:t>
            </w:r>
          </w:p>
        </w:tc>
        <w:tc>
          <w:tcPr>
            <w:tcW w:w="24290" w:type="dxa"/>
          </w:tcPr>
          <w:p w14:paraId="5A3A8DDD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Unit I: Elasticity, Hooke’s law, Elastic constants, and their relations.</w:t>
            </w:r>
          </w:p>
        </w:tc>
      </w:tr>
      <w:tr w:rsidR="003D32B0" w:rsidRPr="00865BA2" w14:paraId="2EC50239" w14:textId="77777777" w:rsidTr="005C05C6">
        <w:trPr>
          <w:trHeight w:val="785"/>
        </w:trPr>
        <w:tc>
          <w:tcPr>
            <w:tcW w:w="1809" w:type="dxa"/>
          </w:tcPr>
          <w:p w14:paraId="11D1B3DF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Jan 4</w:t>
            </w:r>
            <w:r w:rsidRPr="00865BA2">
              <w:rPr>
                <w:rFonts w:cs="Times New Roman"/>
                <w:vertAlign w:val="superscript"/>
              </w:rPr>
              <w:t>th</w:t>
            </w:r>
            <w:r w:rsidRPr="00865BA2">
              <w:rPr>
                <w:rFonts w:cs="Times New Roman"/>
              </w:rPr>
              <w:t xml:space="preserve"> Week</w:t>
            </w:r>
          </w:p>
        </w:tc>
        <w:tc>
          <w:tcPr>
            <w:tcW w:w="24290" w:type="dxa"/>
          </w:tcPr>
          <w:p w14:paraId="34EE2317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 xml:space="preserve">Poisson’s ratio, torsion of cylinder and twisting couple. </w:t>
            </w:r>
          </w:p>
        </w:tc>
      </w:tr>
      <w:tr w:rsidR="003D32B0" w:rsidRPr="00865BA2" w14:paraId="6C8A18B8" w14:textId="77777777" w:rsidTr="005C05C6">
        <w:trPr>
          <w:trHeight w:val="760"/>
        </w:trPr>
        <w:tc>
          <w:tcPr>
            <w:tcW w:w="1809" w:type="dxa"/>
          </w:tcPr>
          <w:p w14:paraId="56F30884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Jan 5</w:t>
            </w:r>
            <w:r w:rsidRPr="00865BA2">
              <w:rPr>
                <w:rFonts w:cs="Times New Roman"/>
                <w:vertAlign w:val="superscript"/>
              </w:rPr>
              <w:t>th</w:t>
            </w:r>
            <w:r w:rsidRPr="00865BA2">
              <w:rPr>
                <w:rFonts w:cs="Times New Roman"/>
              </w:rPr>
              <w:t xml:space="preserve"> Week and </w:t>
            </w:r>
          </w:p>
          <w:p w14:paraId="449A988E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Feb 1</w:t>
            </w:r>
            <w:r w:rsidRPr="00865BA2">
              <w:rPr>
                <w:rFonts w:cs="Times New Roman"/>
                <w:vertAlign w:val="superscript"/>
              </w:rPr>
              <w:t>st</w:t>
            </w:r>
            <w:r w:rsidRPr="00865BA2">
              <w:rPr>
                <w:rFonts w:cs="Times New Roman"/>
              </w:rPr>
              <w:t xml:space="preserve"> Week</w:t>
            </w:r>
          </w:p>
        </w:tc>
        <w:tc>
          <w:tcPr>
            <w:tcW w:w="24290" w:type="dxa"/>
          </w:tcPr>
          <w:p w14:paraId="79DB48F0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Bending of beam (bending moment and its magnitude) cantilevers, centrally loaded beam.</w:t>
            </w:r>
          </w:p>
        </w:tc>
      </w:tr>
      <w:tr w:rsidR="003D32B0" w:rsidRPr="00865BA2" w14:paraId="4AFBE872" w14:textId="77777777" w:rsidTr="005C05C6">
        <w:trPr>
          <w:trHeight w:val="771"/>
        </w:trPr>
        <w:tc>
          <w:tcPr>
            <w:tcW w:w="1809" w:type="dxa"/>
          </w:tcPr>
          <w:p w14:paraId="08E33CAA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Feb 2</w:t>
            </w:r>
            <w:r w:rsidRPr="00865BA2">
              <w:rPr>
                <w:rFonts w:cs="Times New Roman"/>
                <w:vertAlign w:val="superscript"/>
              </w:rPr>
              <w:t>nd</w:t>
            </w:r>
            <w:r w:rsidRPr="00865BA2">
              <w:rPr>
                <w:rFonts w:cs="Times New Roman"/>
              </w:rPr>
              <w:t xml:space="preserve"> Week</w:t>
            </w:r>
          </w:p>
          <w:p w14:paraId="109AF5F1" w14:textId="77777777" w:rsidR="003D32B0" w:rsidRPr="00865BA2" w:rsidRDefault="003D32B0" w:rsidP="005C05C6">
            <w:pPr>
              <w:rPr>
                <w:rFonts w:cs="Times New Roman"/>
              </w:rPr>
            </w:pPr>
          </w:p>
        </w:tc>
        <w:tc>
          <w:tcPr>
            <w:tcW w:w="24290" w:type="dxa"/>
          </w:tcPr>
          <w:p w14:paraId="23D9CA29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Unit II: Assumptions of Kinetic Theory of gases, Law of equipartition of energy and its applications</w:t>
            </w:r>
          </w:p>
          <w:p w14:paraId="752D55CB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 xml:space="preserve"> for specific heats of gases</w:t>
            </w:r>
          </w:p>
          <w:p w14:paraId="674130D9" w14:textId="77777777" w:rsidR="003D32B0" w:rsidRPr="00865BA2" w:rsidRDefault="003D32B0" w:rsidP="005C05C6">
            <w:pPr>
              <w:rPr>
                <w:rFonts w:cs="Times New Roman"/>
              </w:rPr>
            </w:pPr>
          </w:p>
        </w:tc>
      </w:tr>
      <w:tr w:rsidR="003D32B0" w:rsidRPr="00865BA2" w14:paraId="5CDE6AB6" w14:textId="77777777" w:rsidTr="005C05C6">
        <w:trPr>
          <w:trHeight w:val="578"/>
        </w:trPr>
        <w:tc>
          <w:tcPr>
            <w:tcW w:w="1809" w:type="dxa"/>
          </w:tcPr>
          <w:p w14:paraId="3D1141AB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Feb 3</w:t>
            </w:r>
            <w:r w:rsidRPr="00865BA2">
              <w:rPr>
                <w:rFonts w:cs="Times New Roman"/>
                <w:vertAlign w:val="superscript"/>
              </w:rPr>
              <w:t>rd</w:t>
            </w:r>
            <w:r w:rsidRPr="00865BA2">
              <w:rPr>
                <w:rFonts w:cs="Times New Roman"/>
              </w:rPr>
              <w:t xml:space="preserve"> Week </w:t>
            </w:r>
          </w:p>
        </w:tc>
        <w:tc>
          <w:tcPr>
            <w:tcW w:w="24290" w:type="dxa"/>
          </w:tcPr>
          <w:p w14:paraId="5A11184F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TEST 1 OF UNIT 1; Maxwell distribution of speeds and velocities (derivation required).</w:t>
            </w:r>
          </w:p>
        </w:tc>
      </w:tr>
      <w:tr w:rsidR="003D32B0" w:rsidRPr="00865BA2" w14:paraId="69942C2C" w14:textId="77777777" w:rsidTr="005C05C6">
        <w:trPr>
          <w:trHeight w:val="574"/>
        </w:trPr>
        <w:tc>
          <w:tcPr>
            <w:tcW w:w="1809" w:type="dxa"/>
          </w:tcPr>
          <w:p w14:paraId="5BB0A40E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Feb 4</w:t>
            </w:r>
            <w:r w:rsidRPr="00865BA2">
              <w:rPr>
                <w:rFonts w:cs="Times New Roman"/>
                <w:vertAlign w:val="superscript"/>
              </w:rPr>
              <w:t>th</w:t>
            </w:r>
            <w:r w:rsidRPr="00865BA2">
              <w:rPr>
                <w:rFonts w:cs="Times New Roman"/>
              </w:rPr>
              <w:t xml:space="preserve"> Week</w:t>
            </w:r>
          </w:p>
        </w:tc>
        <w:tc>
          <w:tcPr>
            <w:tcW w:w="24290" w:type="dxa"/>
          </w:tcPr>
          <w:p w14:paraId="2292820F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Experimental verification of Maxwell’s Law of speed distribution: most probable speed, average and rms speed, mean free path.</w:t>
            </w:r>
          </w:p>
        </w:tc>
      </w:tr>
      <w:tr w:rsidR="003D32B0" w:rsidRPr="00865BA2" w14:paraId="7A3ACD70" w14:textId="77777777" w:rsidTr="005C05C6">
        <w:trPr>
          <w:trHeight w:val="689"/>
        </w:trPr>
        <w:tc>
          <w:tcPr>
            <w:tcW w:w="1809" w:type="dxa"/>
          </w:tcPr>
          <w:p w14:paraId="746F930F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Feb 5</w:t>
            </w:r>
            <w:r w:rsidRPr="00865BA2">
              <w:rPr>
                <w:rFonts w:cs="Times New Roman"/>
                <w:vertAlign w:val="superscript"/>
              </w:rPr>
              <w:t>th</w:t>
            </w:r>
            <w:r w:rsidRPr="00865BA2">
              <w:rPr>
                <w:rFonts w:cs="Times New Roman"/>
              </w:rPr>
              <w:t xml:space="preserve"> and </w:t>
            </w:r>
          </w:p>
          <w:p w14:paraId="7769A90C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March 1</w:t>
            </w:r>
            <w:r w:rsidRPr="00865BA2">
              <w:rPr>
                <w:rFonts w:cs="Times New Roman"/>
                <w:vertAlign w:val="superscript"/>
              </w:rPr>
              <w:t>st</w:t>
            </w:r>
            <w:r w:rsidRPr="00865BA2">
              <w:rPr>
                <w:rFonts w:cs="Times New Roman"/>
              </w:rPr>
              <w:t xml:space="preserve"> Week</w:t>
            </w:r>
          </w:p>
        </w:tc>
        <w:tc>
          <w:tcPr>
            <w:tcW w:w="24290" w:type="dxa"/>
          </w:tcPr>
          <w:p w14:paraId="2B872247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Transport of energy and momentum, diffusion of gases.</w:t>
            </w:r>
          </w:p>
        </w:tc>
      </w:tr>
      <w:tr w:rsidR="003D32B0" w:rsidRPr="00865BA2" w14:paraId="43CB25EE" w14:textId="77777777" w:rsidTr="005C05C6">
        <w:trPr>
          <w:trHeight w:val="650"/>
        </w:trPr>
        <w:tc>
          <w:tcPr>
            <w:tcW w:w="1809" w:type="dxa"/>
          </w:tcPr>
          <w:p w14:paraId="3CE8451D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March 2</w:t>
            </w:r>
            <w:r w:rsidRPr="00865BA2">
              <w:rPr>
                <w:rFonts w:cs="Times New Roman"/>
                <w:vertAlign w:val="superscript"/>
              </w:rPr>
              <w:t>nd</w:t>
            </w:r>
            <w:r w:rsidRPr="00865BA2">
              <w:rPr>
                <w:rFonts w:cs="Times New Roman"/>
              </w:rPr>
              <w:t xml:space="preserve"> Week </w:t>
            </w:r>
          </w:p>
        </w:tc>
        <w:tc>
          <w:tcPr>
            <w:tcW w:w="24290" w:type="dxa"/>
          </w:tcPr>
          <w:p w14:paraId="35B03417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ASSIGNMENT 1; Brownian motion (qualitative), Real gases, Van der Waal’s equation.</w:t>
            </w:r>
          </w:p>
        </w:tc>
      </w:tr>
      <w:tr w:rsidR="003D32B0" w:rsidRPr="00865BA2" w14:paraId="342B50CC" w14:textId="77777777" w:rsidTr="005C05C6">
        <w:trPr>
          <w:trHeight w:val="779"/>
        </w:trPr>
        <w:tc>
          <w:tcPr>
            <w:tcW w:w="1809" w:type="dxa"/>
          </w:tcPr>
          <w:p w14:paraId="637AF18D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March 3</w:t>
            </w:r>
            <w:r w:rsidRPr="00865BA2">
              <w:rPr>
                <w:rFonts w:cs="Times New Roman"/>
                <w:vertAlign w:val="superscript"/>
              </w:rPr>
              <w:t>rd</w:t>
            </w:r>
            <w:r w:rsidRPr="00865BA2">
              <w:rPr>
                <w:rFonts w:cs="Times New Roman"/>
              </w:rPr>
              <w:t xml:space="preserve"> Week </w:t>
            </w:r>
          </w:p>
        </w:tc>
        <w:tc>
          <w:tcPr>
            <w:tcW w:w="24290" w:type="dxa"/>
          </w:tcPr>
          <w:p w14:paraId="7E91A31B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 xml:space="preserve">Unit III: Reference systems, inertial frames, </w:t>
            </w:r>
            <w:proofErr w:type="spellStart"/>
            <w:r w:rsidRPr="00865BA2">
              <w:rPr>
                <w:rFonts w:cs="Times New Roman"/>
              </w:rPr>
              <w:t>Gallilean</w:t>
            </w:r>
            <w:proofErr w:type="spellEnd"/>
            <w:r w:rsidRPr="00865BA2">
              <w:rPr>
                <w:rFonts w:cs="Times New Roman"/>
              </w:rPr>
              <w:t xml:space="preserve"> invariance and Conservation laws.</w:t>
            </w:r>
          </w:p>
        </w:tc>
      </w:tr>
      <w:tr w:rsidR="003D32B0" w:rsidRPr="00865BA2" w14:paraId="53F8F202" w14:textId="77777777" w:rsidTr="005C05C6">
        <w:trPr>
          <w:trHeight w:val="771"/>
        </w:trPr>
        <w:tc>
          <w:tcPr>
            <w:tcW w:w="1809" w:type="dxa"/>
          </w:tcPr>
          <w:p w14:paraId="7CC7840A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March 4</w:t>
            </w:r>
            <w:r w:rsidRPr="00865BA2">
              <w:rPr>
                <w:rFonts w:cs="Times New Roman"/>
                <w:vertAlign w:val="superscript"/>
              </w:rPr>
              <w:t>th</w:t>
            </w:r>
            <w:r w:rsidRPr="00865BA2">
              <w:rPr>
                <w:rFonts w:cs="Times New Roman"/>
              </w:rPr>
              <w:t xml:space="preserve"> Week</w:t>
            </w:r>
          </w:p>
        </w:tc>
        <w:tc>
          <w:tcPr>
            <w:tcW w:w="24290" w:type="dxa"/>
          </w:tcPr>
          <w:p w14:paraId="0D215CFC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TEST 2 OF UNIT 2; Newtonian relativity principle, Michelson - Morley experiment: Search for ether.</w:t>
            </w:r>
          </w:p>
        </w:tc>
      </w:tr>
      <w:tr w:rsidR="003D32B0" w:rsidRPr="00865BA2" w14:paraId="64F70345" w14:textId="77777777" w:rsidTr="005C05C6">
        <w:trPr>
          <w:trHeight w:val="657"/>
        </w:trPr>
        <w:tc>
          <w:tcPr>
            <w:tcW w:w="1809" w:type="dxa"/>
          </w:tcPr>
          <w:p w14:paraId="106914FD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April 1</w:t>
            </w:r>
            <w:r w:rsidRPr="00865BA2">
              <w:rPr>
                <w:rFonts w:cs="Times New Roman"/>
                <w:vertAlign w:val="superscript"/>
              </w:rPr>
              <w:t>st</w:t>
            </w:r>
            <w:r w:rsidRPr="00865BA2">
              <w:rPr>
                <w:rFonts w:cs="Times New Roman"/>
              </w:rPr>
              <w:t xml:space="preserve"> Week</w:t>
            </w:r>
          </w:p>
        </w:tc>
        <w:tc>
          <w:tcPr>
            <w:tcW w:w="24290" w:type="dxa"/>
          </w:tcPr>
          <w:p w14:paraId="2A56F4B8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Lorentz transformations length contraction, time dilation, velocity addition theorem.</w:t>
            </w:r>
          </w:p>
        </w:tc>
      </w:tr>
      <w:tr w:rsidR="003D32B0" w:rsidRPr="00865BA2" w14:paraId="79EA32DF" w14:textId="77777777" w:rsidTr="005C05C6">
        <w:trPr>
          <w:trHeight w:val="961"/>
        </w:trPr>
        <w:tc>
          <w:tcPr>
            <w:tcW w:w="1809" w:type="dxa"/>
          </w:tcPr>
          <w:p w14:paraId="73455265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April 2</w:t>
            </w:r>
            <w:r w:rsidRPr="00865BA2">
              <w:rPr>
                <w:rFonts w:cs="Times New Roman"/>
                <w:vertAlign w:val="superscript"/>
              </w:rPr>
              <w:t>nd</w:t>
            </w:r>
            <w:r w:rsidRPr="00865BA2">
              <w:rPr>
                <w:rFonts w:cs="Times New Roman"/>
              </w:rPr>
              <w:t xml:space="preserve"> Week</w:t>
            </w:r>
          </w:p>
        </w:tc>
        <w:tc>
          <w:tcPr>
            <w:tcW w:w="24290" w:type="dxa"/>
          </w:tcPr>
          <w:p w14:paraId="4576CED9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Variation of mass with velocity and mass energy equivalence.</w:t>
            </w:r>
          </w:p>
        </w:tc>
      </w:tr>
      <w:tr w:rsidR="003D32B0" w:rsidRPr="00865BA2" w14:paraId="5B88DDD5" w14:textId="77777777" w:rsidTr="005C05C6">
        <w:trPr>
          <w:trHeight w:val="697"/>
        </w:trPr>
        <w:tc>
          <w:tcPr>
            <w:tcW w:w="1809" w:type="dxa"/>
          </w:tcPr>
          <w:p w14:paraId="28AE7F43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>April 3</w:t>
            </w:r>
            <w:r w:rsidRPr="00865BA2">
              <w:rPr>
                <w:rFonts w:cs="Times New Roman"/>
                <w:vertAlign w:val="superscript"/>
              </w:rPr>
              <w:t>rd</w:t>
            </w:r>
            <w:r w:rsidRPr="00865BA2">
              <w:rPr>
                <w:rFonts w:cs="Times New Roman"/>
              </w:rPr>
              <w:t xml:space="preserve"> Week</w:t>
            </w:r>
          </w:p>
        </w:tc>
        <w:tc>
          <w:tcPr>
            <w:tcW w:w="24290" w:type="dxa"/>
          </w:tcPr>
          <w:p w14:paraId="4954F6B2" w14:textId="77777777" w:rsidR="003D32B0" w:rsidRPr="00865BA2" w:rsidRDefault="003D32B0" w:rsidP="005C05C6">
            <w:pPr>
              <w:rPr>
                <w:rFonts w:cs="Times New Roman"/>
              </w:rPr>
            </w:pPr>
            <w:r w:rsidRPr="00865BA2">
              <w:rPr>
                <w:rFonts w:cs="Times New Roman"/>
              </w:rPr>
              <w:t xml:space="preserve">TEST 3 OF UNIT </w:t>
            </w:r>
            <w:proofErr w:type="gramStart"/>
            <w:r w:rsidRPr="00865BA2">
              <w:rPr>
                <w:rFonts w:cs="Times New Roman"/>
              </w:rPr>
              <w:t>3 ;</w:t>
            </w:r>
            <w:proofErr w:type="gramEnd"/>
            <w:r w:rsidRPr="00865BA2">
              <w:rPr>
                <w:rFonts w:cs="Times New Roman"/>
              </w:rPr>
              <w:t xml:space="preserve"> ASSIGNMENT 2</w:t>
            </w:r>
          </w:p>
        </w:tc>
      </w:tr>
    </w:tbl>
    <w:p w14:paraId="2CB3260C" w14:textId="77777777" w:rsidR="003D32B0" w:rsidRPr="00865BA2" w:rsidRDefault="003D32B0" w:rsidP="003D32B0">
      <w:pPr>
        <w:rPr>
          <w:rFonts w:cs="Times New Roman"/>
        </w:rPr>
      </w:pPr>
    </w:p>
    <w:p w14:paraId="6FC762E3" w14:textId="77777777" w:rsidR="003D32B0" w:rsidRPr="00781BAC" w:rsidRDefault="003D32B0" w:rsidP="003D32B0">
      <w:pPr>
        <w:pStyle w:val="BodyText"/>
        <w:tabs>
          <w:tab w:val="left" w:pos="8021"/>
        </w:tabs>
        <w:spacing w:before="52"/>
        <w:ind w:left="100"/>
        <w:rPr>
          <w:lang w:val="en-IN"/>
        </w:rPr>
      </w:pPr>
    </w:p>
    <w:p w14:paraId="4F299813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Name:  Rashmi Kakkar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3722">
        <w:rPr>
          <w:sz w:val="24"/>
          <w:szCs w:val="24"/>
        </w:rPr>
        <w:t>Class</w:t>
      </w:r>
      <w:r>
        <w:rPr>
          <w:sz w:val="24"/>
          <w:szCs w:val="24"/>
        </w:rPr>
        <w:t>: B.Sc. 1</w:t>
      </w:r>
      <w:r w:rsidRPr="001E69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(Home Science)                 </w:t>
      </w:r>
    </w:p>
    <w:p w14:paraId="09BBE341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Paper Code: 202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Subject: Applied Physics</w:t>
      </w:r>
    </w:p>
    <w:p w14:paraId="0809D9A2" w14:textId="77777777" w:rsidR="003D32B0" w:rsidRDefault="003D32B0" w:rsidP="003D32B0"/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038"/>
        <w:gridCol w:w="7838"/>
      </w:tblGrid>
      <w:tr w:rsidR="003D32B0" w:rsidRPr="00364B3B" w14:paraId="1E1D44EB" w14:textId="77777777" w:rsidTr="005C05C6">
        <w:trPr>
          <w:trHeight w:val="488"/>
        </w:trPr>
        <w:tc>
          <w:tcPr>
            <w:tcW w:w="2038" w:type="dxa"/>
          </w:tcPr>
          <w:p w14:paraId="7CEEC4FC" w14:textId="77777777" w:rsidR="003D32B0" w:rsidRPr="00364B3B" w:rsidRDefault="003D32B0" w:rsidP="005C05C6">
            <w:r w:rsidRPr="00FE2B5E">
              <w:t>1 Feb to 10 Feb</w:t>
            </w:r>
          </w:p>
        </w:tc>
        <w:tc>
          <w:tcPr>
            <w:tcW w:w="7838" w:type="dxa"/>
          </w:tcPr>
          <w:p w14:paraId="6F07ED08" w14:textId="77777777" w:rsidR="003D32B0" w:rsidRPr="00364B3B" w:rsidRDefault="003D32B0" w:rsidP="005C05C6">
            <w:r>
              <w:t>Unit 1: Properties of solids:  Density, Specific gravity, elasticity, hardness, malleability, Properties of liquids: Surface tension, capillary action, Archimedes principle, specific gravity of liquids ductility.</w:t>
            </w:r>
          </w:p>
        </w:tc>
      </w:tr>
      <w:tr w:rsidR="003D32B0" w:rsidRPr="00364B3B" w14:paraId="385A4256" w14:textId="77777777" w:rsidTr="005C05C6">
        <w:trPr>
          <w:trHeight w:val="586"/>
        </w:trPr>
        <w:tc>
          <w:tcPr>
            <w:tcW w:w="2038" w:type="dxa"/>
          </w:tcPr>
          <w:p w14:paraId="63E9AC55" w14:textId="77777777" w:rsidR="003D32B0" w:rsidRPr="00364B3B" w:rsidRDefault="003D32B0" w:rsidP="005C05C6">
            <w:r w:rsidRPr="00FE2B5E">
              <w:t>12 Feb to 17 Feb</w:t>
            </w:r>
          </w:p>
        </w:tc>
        <w:tc>
          <w:tcPr>
            <w:tcW w:w="7838" w:type="dxa"/>
          </w:tcPr>
          <w:p w14:paraId="1685253A" w14:textId="77777777" w:rsidR="003D32B0" w:rsidRDefault="003D32B0" w:rsidP="005C05C6">
            <w:r>
              <w:t>Properties of gases: Elasticity, compressibility, atmospheric pressure</w:t>
            </w:r>
          </w:p>
          <w:p w14:paraId="0CF1EE93" w14:textId="77777777" w:rsidR="003D32B0" w:rsidRPr="00364B3B" w:rsidRDefault="003D32B0" w:rsidP="005C05C6">
            <w:r>
              <w:t>Unit test 1 and assignment</w:t>
            </w:r>
          </w:p>
        </w:tc>
      </w:tr>
      <w:tr w:rsidR="003D32B0" w:rsidRPr="00364B3B" w14:paraId="3C07F764" w14:textId="77777777" w:rsidTr="005C05C6">
        <w:trPr>
          <w:trHeight w:val="567"/>
        </w:trPr>
        <w:tc>
          <w:tcPr>
            <w:tcW w:w="2038" w:type="dxa"/>
          </w:tcPr>
          <w:p w14:paraId="79AFBB46" w14:textId="77777777" w:rsidR="003D32B0" w:rsidRPr="00364B3B" w:rsidRDefault="003D32B0" w:rsidP="005C05C6">
            <w:r w:rsidRPr="00FE2B5E">
              <w:t>19 Feb to 26 Feb</w:t>
            </w:r>
          </w:p>
        </w:tc>
        <w:tc>
          <w:tcPr>
            <w:tcW w:w="7838" w:type="dxa"/>
          </w:tcPr>
          <w:p w14:paraId="65B06B0E" w14:textId="77777777" w:rsidR="003D32B0" w:rsidRPr="00364B3B" w:rsidRDefault="003D32B0" w:rsidP="005C05C6">
            <w:r>
              <w:t>Unit 2: Simple machines – mechanical advantages, efficiency lever, screw pulleys, scissors, beaters.</w:t>
            </w:r>
          </w:p>
        </w:tc>
      </w:tr>
      <w:tr w:rsidR="003D32B0" w:rsidRPr="00364B3B" w14:paraId="31B9229D" w14:textId="77777777" w:rsidTr="005C05C6">
        <w:trPr>
          <w:trHeight w:val="575"/>
        </w:trPr>
        <w:tc>
          <w:tcPr>
            <w:tcW w:w="2038" w:type="dxa"/>
          </w:tcPr>
          <w:p w14:paraId="18AA821C" w14:textId="77777777" w:rsidR="003D32B0" w:rsidRPr="00364B3B" w:rsidRDefault="003D32B0" w:rsidP="005C05C6">
            <w:r w:rsidRPr="00FE2B5E">
              <w:t>1 March to 8 March</w:t>
            </w:r>
          </w:p>
        </w:tc>
        <w:tc>
          <w:tcPr>
            <w:tcW w:w="7838" w:type="dxa"/>
          </w:tcPr>
          <w:p w14:paraId="604E2A49" w14:textId="77777777" w:rsidR="003D32B0" w:rsidRPr="00364B3B" w:rsidRDefault="003D32B0" w:rsidP="005C05C6">
            <w:r>
              <w:t>Friction, advantages and disadvantages of friction, concept of ball bearing, sewing and floor scrubbing machines</w:t>
            </w:r>
          </w:p>
        </w:tc>
      </w:tr>
      <w:tr w:rsidR="003D32B0" w:rsidRPr="00364B3B" w14:paraId="367A467A" w14:textId="77777777" w:rsidTr="005C05C6">
        <w:trPr>
          <w:trHeight w:val="428"/>
        </w:trPr>
        <w:tc>
          <w:tcPr>
            <w:tcW w:w="2038" w:type="dxa"/>
          </w:tcPr>
          <w:p w14:paraId="2671B0B0" w14:textId="77777777" w:rsidR="003D32B0" w:rsidRPr="00364B3B" w:rsidRDefault="003D32B0" w:rsidP="005C05C6">
            <w:r w:rsidRPr="00FE2B5E">
              <w:t>9 March to 16 March</w:t>
            </w:r>
          </w:p>
        </w:tc>
        <w:tc>
          <w:tcPr>
            <w:tcW w:w="7838" w:type="dxa"/>
          </w:tcPr>
          <w:p w14:paraId="729406A2" w14:textId="77777777" w:rsidR="003D32B0" w:rsidRDefault="003D32B0" w:rsidP="005C05C6">
            <w:r>
              <w:t xml:space="preserve">Centripetal and centrifugal forces, spin dryer in washing machine, air appliances – </w:t>
            </w:r>
            <w:proofErr w:type="spellStart"/>
            <w:r>
              <w:t>Vaccum</w:t>
            </w:r>
            <w:proofErr w:type="spellEnd"/>
            <w:r>
              <w:t xml:space="preserve"> cleaner. </w:t>
            </w:r>
          </w:p>
          <w:p w14:paraId="33CF659F" w14:textId="77777777" w:rsidR="003D32B0" w:rsidRPr="00364B3B" w:rsidRDefault="003D32B0" w:rsidP="005C05C6">
            <w:r>
              <w:t>Unit test 2 and assignment</w:t>
            </w:r>
          </w:p>
        </w:tc>
      </w:tr>
      <w:tr w:rsidR="003D32B0" w:rsidRPr="00364B3B" w14:paraId="0B6A8352" w14:textId="77777777" w:rsidTr="005C05C6">
        <w:trPr>
          <w:trHeight w:val="514"/>
        </w:trPr>
        <w:tc>
          <w:tcPr>
            <w:tcW w:w="2038" w:type="dxa"/>
          </w:tcPr>
          <w:p w14:paraId="0BEE7543" w14:textId="77777777" w:rsidR="003D32B0" w:rsidRPr="00364B3B" w:rsidRDefault="003D32B0" w:rsidP="005C05C6">
            <w:r w:rsidRPr="00FE2B5E">
              <w:t>18 March to 22 March</w:t>
            </w:r>
          </w:p>
        </w:tc>
        <w:tc>
          <w:tcPr>
            <w:tcW w:w="7838" w:type="dxa"/>
          </w:tcPr>
          <w:p w14:paraId="561554FE" w14:textId="77777777" w:rsidR="003D32B0" w:rsidRPr="00364B3B" w:rsidRDefault="003D32B0" w:rsidP="005C05C6">
            <w:r>
              <w:t>Unit3: Static and current electricity, basic electrical circuits, units of electrical measurement, Ohm’s law and parallel circuits, Thermal effect:  thermoelectric thermometer, fuse, circuit breaker, toaster, geyser, hot plate, water heater, water boiler, steam iron.</w:t>
            </w:r>
          </w:p>
        </w:tc>
      </w:tr>
      <w:tr w:rsidR="003D32B0" w:rsidRPr="00364B3B" w14:paraId="788BB38C" w14:textId="77777777" w:rsidTr="005C05C6">
        <w:trPr>
          <w:trHeight w:val="485"/>
        </w:trPr>
        <w:tc>
          <w:tcPr>
            <w:tcW w:w="2038" w:type="dxa"/>
          </w:tcPr>
          <w:p w14:paraId="103C9B9C" w14:textId="77777777" w:rsidR="003D32B0" w:rsidRPr="00364B3B" w:rsidRDefault="003D32B0" w:rsidP="005C05C6">
            <w:r>
              <w:t>23 March to 31 March</w:t>
            </w:r>
          </w:p>
        </w:tc>
        <w:tc>
          <w:tcPr>
            <w:tcW w:w="7838" w:type="dxa"/>
          </w:tcPr>
          <w:p w14:paraId="002A79B5" w14:textId="77777777" w:rsidR="003D32B0" w:rsidRPr="00364B3B" w:rsidRDefault="003D32B0" w:rsidP="005C05C6">
            <w:r>
              <w:t>Holi Vacation</w:t>
            </w:r>
          </w:p>
        </w:tc>
      </w:tr>
      <w:tr w:rsidR="003D32B0" w:rsidRPr="00364B3B" w14:paraId="25D8ABF6" w14:textId="77777777" w:rsidTr="005C05C6">
        <w:trPr>
          <w:trHeight w:val="582"/>
        </w:trPr>
        <w:tc>
          <w:tcPr>
            <w:tcW w:w="2038" w:type="dxa"/>
          </w:tcPr>
          <w:p w14:paraId="2273F4CE" w14:textId="77777777" w:rsidR="003D32B0" w:rsidRPr="00364B3B" w:rsidRDefault="003D32B0" w:rsidP="005C05C6">
            <w:r w:rsidRPr="00FE2B5E">
              <w:t>1 April to 6 April</w:t>
            </w:r>
          </w:p>
        </w:tc>
        <w:tc>
          <w:tcPr>
            <w:tcW w:w="7838" w:type="dxa"/>
          </w:tcPr>
          <w:p w14:paraId="558336C3" w14:textId="77777777" w:rsidR="003D32B0" w:rsidRPr="00364B3B" w:rsidRDefault="003D32B0" w:rsidP="005C05C6">
            <w:r>
              <w:t xml:space="preserve">House wiring: Transfer of energy from </w:t>
            </w:r>
            <w:proofErr w:type="spellStart"/>
            <w:r>
              <w:t>powerpoint</w:t>
            </w:r>
            <w:proofErr w:type="spellEnd"/>
            <w:r>
              <w:t xml:space="preserve"> to home, kilowatt hour, meter, distribution of current to the house, methods of installing the wiring circuits and switches.</w:t>
            </w:r>
          </w:p>
        </w:tc>
      </w:tr>
      <w:tr w:rsidR="003D32B0" w:rsidRPr="00364B3B" w14:paraId="507D8E81" w14:textId="77777777" w:rsidTr="005C05C6">
        <w:trPr>
          <w:trHeight w:val="422"/>
        </w:trPr>
        <w:tc>
          <w:tcPr>
            <w:tcW w:w="2038" w:type="dxa"/>
          </w:tcPr>
          <w:p w14:paraId="0449BD09" w14:textId="77777777" w:rsidR="003D32B0" w:rsidRPr="00364B3B" w:rsidRDefault="003D32B0" w:rsidP="005C05C6">
            <w:r>
              <w:t>8 April to 13 April</w:t>
            </w:r>
          </w:p>
        </w:tc>
        <w:tc>
          <w:tcPr>
            <w:tcW w:w="7838" w:type="dxa"/>
          </w:tcPr>
          <w:p w14:paraId="1BE5AC62" w14:textId="77777777" w:rsidR="003D32B0" w:rsidRDefault="003D32B0" w:rsidP="005C05C6">
            <w:r>
              <w:t>Unit 4: Introduction to heat, unit of heat, source and properties of heat, heat and temperature, heat transfer, humidity, relative humidity and dew point</w:t>
            </w:r>
          </w:p>
          <w:p w14:paraId="5512E239" w14:textId="77777777" w:rsidR="003D32B0" w:rsidRPr="00364B3B" w:rsidRDefault="003D32B0" w:rsidP="005C05C6">
            <w:pPr>
              <w:tabs>
                <w:tab w:val="left" w:pos="1910"/>
              </w:tabs>
            </w:pPr>
            <w:r>
              <w:t>Application of heat transfer – household thermometers, pressure cooker, vacuum cleaner</w:t>
            </w:r>
          </w:p>
        </w:tc>
      </w:tr>
      <w:tr w:rsidR="003D32B0" w:rsidRPr="00364B3B" w14:paraId="100BE456" w14:textId="77777777" w:rsidTr="005C05C6">
        <w:trPr>
          <w:trHeight w:val="717"/>
        </w:trPr>
        <w:tc>
          <w:tcPr>
            <w:tcW w:w="2038" w:type="dxa"/>
          </w:tcPr>
          <w:p w14:paraId="7BD0D6FB" w14:textId="77777777" w:rsidR="003D32B0" w:rsidRPr="00364B3B" w:rsidRDefault="003D32B0" w:rsidP="005C05C6">
            <w:r>
              <w:t>15 April to 20 April</w:t>
            </w:r>
          </w:p>
        </w:tc>
        <w:tc>
          <w:tcPr>
            <w:tcW w:w="7838" w:type="dxa"/>
          </w:tcPr>
          <w:p w14:paraId="15D45F83" w14:textId="77777777" w:rsidR="003D32B0" w:rsidRDefault="003D32B0" w:rsidP="005C05C6">
            <w:r>
              <w:t>Refrigeration – Refrigerator, compressor and absorption type, cold storage plants</w:t>
            </w:r>
          </w:p>
          <w:p w14:paraId="0F60CFAD" w14:textId="77777777" w:rsidR="003D32B0" w:rsidRPr="00364B3B" w:rsidRDefault="003D32B0" w:rsidP="005C05C6">
            <w:r>
              <w:t>Unit test 3, unit test 4 and assignment.</w:t>
            </w:r>
          </w:p>
        </w:tc>
      </w:tr>
    </w:tbl>
    <w:p w14:paraId="33436B78" w14:textId="77777777" w:rsidR="003D32B0" w:rsidRPr="00364B3B" w:rsidRDefault="003D32B0" w:rsidP="003D32B0"/>
    <w:p w14:paraId="3C7EA539" w14:textId="77777777" w:rsidR="003D32B0" w:rsidRPr="00693722" w:rsidRDefault="003D32B0" w:rsidP="003D32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Plan 2023-24 (4</w:t>
      </w:r>
      <w:r w:rsidRPr="009E72EB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sem</w:t>
      </w:r>
      <w:proofErr w:type="spellEnd"/>
      <w:r>
        <w:rPr>
          <w:b/>
          <w:sz w:val="32"/>
          <w:szCs w:val="32"/>
          <w:u w:val="single"/>
        </w:rPr>
        <w:t xml:space="preserve">) </w:t>
      </w:r>
    </w:p>
    <w:p w14:paraId="6195523F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Name: Meena</w:t>
      </w:r>
    </w:p>
    <w:p w14:paraId="38813339" w14:textId="77777777" w:rsidR="003D32B0" w:rsidRDefault="003D32B0" w:rsidP="003D32B0">
      <w:pPr>
        <w:jc w:val="both"/>
        <w:rPr>
          <w:sz w:val="24"/>
          <w:szCs w:val="24"/>
        </w:rPr>
      </w:pPr>
      <w:r w:rsidRPr="00693722">
        <w:rPr>
          <w:sz w:val="24"/>
          <w:szCs w:val="24"/>
        </w:rPr>
        <w:t>Class</w:t>
      </w:r>
      <w:r>
        <w:rPr>
          <w:sz w:val="24"/>
          <w:szCs w:val="24"/>
        </w:rPr>
        <w:t>: B.Sc. 2</w:t>
      </w:r>
      <w:r w:rsidRPr="00BA44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year                        </w:t>
      </w:r>
    </w:p>
    <w:p w14:paraId="4F96E09B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Paper Code</w:t>
      </w:r>
      <w:r w:rsidRPr="00693722">
        <w:rPr>
          <w:sz w:val="24"/>
          <w:szCs w:val="24"/>
        </w:rPr>
        <w:t>:</w:t>
      </w:r>
      <w:r>
        <w:rPr>
          <w:sz w:val="24"/>
          <w:szCs w:val="24"/>
        </w:rPr>
        <w:t xml:space="preserve"> 401</w:t>
      </w:r>
    </w:p>
    <w:p w14:paraId="6A337E69" w14:textId="77777777" w:rsidR="003D32B0" w:rsidRDefault="003D32B0" w:rsidP="003D32B0">
      <w:r>
        <w:rPr>
          <w:sz w:val="24"/>
          <w:szCs w:val="24"/>
        </w:rPr>
        <w:t>Subject: Statistical Mechanics</w:t>
      </w: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1810"/>
        <w:gridCol w:w="8174"/>
      </w:tblGrid>
      <w:tr w:rsidR="003D32B0" w:rsidRPr="00364B3B" w14:paraId="63151C1F" w14:textId="77777777" w:rsidTr="005C05C6">
        <w:trPr>
          <w:trHeight w:val="487"/>
        </w:trPr>
        <w:tc>
          <w:tcPr>
            <w:tcW w:w="1810" w:type="dxa"/>
          </w:tcPr>
          <w:p w14:paraId="548575C2" w14:textId="77777777" w:rsidR="003D32B0" w:rsidRPr="00364B3B" w:rsidRDefault="003D32B0" w:rsidP="005C05C6">
            <w:r>
              <w:t>Jan 4</w:t>
            </w:r>
            <w:r w:rsidRPr="00A128EE">
              <w:rPr>
                <w:vertAlign w:val="superscript"/>
              </w:rPr>
              <w:t>th</w:t>
            </w:r>
            <w:r>
              <w:t xml:space="preserve"> week &amp; Feb 1 week</w:t>
            </w:r>
          </w:p>
        </w:tc>
        <w:tc>
          <w:tcPr>
            <w:tcW w:w="8174" w:type="dxa"/>
          </w:tcPr>
          <w:p w14:paraId="1F0377BC" w14:textId="77777777" w:rsidR="003D32B0" w:rsidRPr="00364B3B" w:rsidRDefault="003D32B0" w:rsidP="005C05C6">
            <w:r>
              <w:t>Introduction to statistical mechanic, Probability, some probability considerations.</w:t>
            </w:r>
          </w:p>
        </w:tc>
      </w:tr>
      <w:tr w:rsidR="003D32B0" w:rsidRPr="00364B3B" w14:paraId="5711151E" w14:textId="77777777" w:rsidTr="005C05C6">
        <w:trPr>
          <w:trHeight w:val="584"/>
        </w:trPr>
        <w:tc>
          <w:tcPr>
            <w:tcW w:w="1810" w:type="dxa"/>
          </w:tcPr>
          <w:p w14:paraId="3BE4AD46" w14:textId="77777777" w:rsidR="003D32B0" w:rsidRPr="00364B3B" w:rsidRDefault="003D32B0" w:rsidP="005C05C6">
            <w:r>
              <w:t>Feb 2</w:t>
            </w:r>
            <w:r w:rsidRPr="00A128EE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174" w:type="dxa"/>
          </w:tcPr>
          <w:p w14:paraId="4ED8325E" w14:textId="77777777" w:rsidR="003D32B0" w:rsidRPr="00364B3B" w:rsidRDefault="003D32B0" w:rsidP="005C05C6">
            <w:r>
              <w:t>Combinations possessing maximum probability and minimum probability, Distribution of molecules in two boxes, case with weightage</w:t>
            </w:r>
          </w:p>
        </w:tc>
      </w:tr>
      <w:tr w:rsidR="003D32B0" w:rsidRPr="00364B3B" w14:paraId="56F7085C" w14:textId="77777777" w:rsidTr="005C05C6">
        <w:trPr>
          <w:trHeight w:val="566"/>
        </w:trPr>
        <w:tc>
          <w:tcPr>
            <w:tcW w:w="1810" w:type="dxa"/>
          </w:tcPr>
          <w:p w14:paraId="4563F8FD" w14:textId="77777777" w:rsidR="003D32B0" w:rsidRPr="00364B3B" w:rsidRDefault="003D32B0" w:rsidP="005C05C6">
            <w:r>
              <w:t>Feb</w:t>
            </w:r>
            <w:r w:rsidRPr="00364B3B">
              <w:t xml:space="preserve"> </w:t>
            </w:r>
            <w:r>
              <w:t>3</w:t>
            </w:r>
            <w:r w:rsidRPr="00A128EE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174" w:type="dxa"/>
          </w:tcPr>
          <w:p w14:paraId="2753DAA1" w14:textId="77777777" w:rsidR="003D32B0" w:rsidRPr="00364B3B" w:rsidRDefault="003D32B0" w:rsidP="005C05C6">
            <w:r>
              <w:t>Phase space, micro and macro states with distribution of particles, statistical fluctuations constraints and accessible states, thermodynamical probability.</w:t>
            </w:r>
          </w:p>
        </w:tc>
      </w:tr>
      <w:tr w:rsidR="003D32B0" w:rsidRPr="00364B3B" w14:paraId="6DC857E9" w14:textId="77777777" w:rsidTr="005C05C6">
        <w:trPr>
          <w:trHeight w:val="574"/>
        </w:trPr>
        <w:tc>
          <w:tcPr>
            <w:tcW w:w="1810" w:type="dxa"/>
          </w:tcPr>
          <w:p w14:paraId="5E08A243" w14:textId="77777777" w:rsidR="003D32B0" w:rsidRPr="00364B3B" w:rsidRDefault="003D32B0" w:rsidP="005C05C6">
            <w:r>
              <w:t>Feb 4</w:t>
            </w:r>
            <w:r w:rsidRPr="00A128EE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8174" w:type="dxa"/>
          </w:tcPr>
          <w:p w14:paraId="0C45D350" w14:textId="77777777" w:rsidR="003D32B0" w:rsidRPr="00364B3B" w:rsidRDefault="003D32B0" w:rsidP="005C05C6">
            <w:r>
              <w:t>Numerical problems, test and assignment of Unit 1.</w:t>
            </w:r>
          </w:p>
        </w:tc>
      </w:tr>
      <w:tr w:rsidR="003D32B0" w:rsidRPr="00364B3B" w14:paraId="2EB9322E" w14:textId="77777777" w:rsidTr="005C05C6">
        <w:trPr>
          <w:trHeight w:val="430"/>
        </w:trPr>
        <w:tc>
          <w:tcPr>
            <w:tcW w:w="1810" w:type="dxa"/>
          </w:tcPr>
          <w:p w14:paraId="39E17A29" w14:textId="77777777" w:rsidR="003D32B0" w:rsidRPr="00364B3B" w:rsidRDefault="003D32B0" w:rsidP="005C05C6">
            <w:r>
              <w:t>March 1</w:t>
            </w:r>
            <w:r w:rsidRPr="00A128EE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8174" w:type="dxa"/>
          </w:tcPr>
          <w:p w14:paraId="1A183BC2" w14:textId="77777777" w:rsidR="003D32B0" w:rsidRPr="00364B3B" w:rsidRDefault="003D32B0" w:rsidP="005C05C6">
            <w:r>
              <w:t xml:space="preserve">Postulates of statistical physics, division of phase space into cells, Condition of equilibrium between two systems in thermal contact, </w:t>
            </w:r>
            <w:r>
              <w:rPr>
                <w:rFonts w:cstheme="minorHAnsi"/>
              </w:rPr>
              <w:t>β</w:t>
            </w:r>
            <w:r>
              <w:t>- parameter.</w:t>
            </w:r>
          </w:p>
        </w:tc>
      </w:tr>
      <w:tr w:rsidR="003D32B0" w:rsidRPr="00364B3B" w14:paraId="0C3E4CDE" w14:textId="77777777" w:rsidTr="005C05C6">
        <w:trPr>
          <w:trHeight w:val="430"/>
        </w:trPr>
        <w:tc>
          <w:tcPr>
            <w:tcW w:w="1810" w:type="dxa"/>
          </w:tcPr>
          <w:p w14:paraId="11C6EB1A" w14:textId="77777777" w:rsidR="003D32B0" w:rsidRDefault="003D32B0" w:rsidP="005C05C6">
            <w:r>
              <w:t>March 2</w:t>
            </w:r>
            <w:r w:rsidRPr="00A128EE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174" w:type="dxa"/>
          </w:tcPr>
          <w:p w14:paraId="1735F680" w14:textId="77777777" w:rsidR="003D32B0" w:rsidRDefault="003D32B0" w:rsidP="005C05C6">
            <w:r>
              <w:t xml:space="preserve"> Entropy and probability, </w:t>
            </w:r>
            <w:proofErr w:type="spellStart"/>
            <w:r>
              <w:t>Boltzman</w:t>
            </w:r>
            <w:proofErr w:type="spellEnd"/>
            <w:r>
              <w:t xml:space="preserve">-distribution law, evaluation of A and </w:t>
            </w:r>
            <w:r>
              <w:rPr>
                <w:rFonts w:cstheme="minorHAnsi"/>
              </w:rPr>
              <w:t>β</w:t>
            </w:r>
            <w:r>
              <w:t>.</w:t>
            </w:r>
          </w:p>
        </w:tc>
      </w:tr>
      <w:tr w:rsidR="003D32B0" w:rsidRPr="00364B3B" w14:paraId="5FB3AE5B" w14:textId="77777777" w:rsidTr="005C05C6">
        <w:trPr>
          <w:trHeight w:val="427"/>
        </w:trPr>
        <w:tc>
          <w:tcPr>
            <w:tcW w:w="1810" w:type="dxa"/>
          </w:tcPr>
          <w:p w14:paraId="4D17953F" w14:textId="77777777" w:rsidR="003D32B0" w:rsidRPr="00364B3B" w:rsidRDefault="003D32B0" w:rsidP="005C05C6">
            <w:r>
              <w:t>March 3</w:t>
            </w:r>
            <w:r w:rsidRPr="00A128EE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174" w:type="dxa"/>
          </w:tcPr>
          <w:p w14:paraId="1CC57F5C" w14:textId="77777777" w:rsidR="003D32B0" w:rsidRPr="00364B3B" w:rsidRDefault="003D32B0" w:rsidP="005C05C6">
            <w:r>
              <w:t>Numerical problems, test and assignment of Unit 2 topics.</w:t>
            </w:r>
          </w:p>
        </w:tc>
      </w:tr>
      <w:tr w:rsidR="003D32B0" w:rsidRPr="00364B3B" w14:paraId="18B5823B" w14:textId="77777777" w:rsidTr="005C05C6">
        <w:trPr>
          <w:trHeight w:val="513"/>
        </w:trPr>
        <w:tc>
          <w:tcPr>
            <w:tcW w:w="1810" w:type="dxa"/>
            <w:shd w:val="clear" w:color="auto" w:fill="auto"/>
          </w:tcPr>
          <w:p w14:paraId="0B34D345" w14:textId="77777777" w:rsidR="003D32B0" w:rsidRPr="00364B3B" w:rsidRDefault="003D32B0" w:rsidP="005C05C6">
            <w:r>
              <w:t>March 4</w:t>
            </w:r>
            <w:proofErr w:type="gramStart"/>
            <w:r w:rsidRPr="00A128EE">
              <w:rPr>
                <w:vertAlign w:val="superscript"/>
              </w:rPr>
              <w:t>th</w:t>
            </w:r>
            <w:r>
              <w:t xml:space="preserve">  week</w:t>
            </w:r>
            <w:proofErr w:type="gramEnd"/>
          </w:p>
        </w:tc>
        <w:tc>
          <w:tcPr>
            <w:tcW w:w="8174" w:type="dxa"/>
            <w:shd w:val="clear" w:color="auto" w:fill="auto"/>
          </w:tcPr>
          <w:p w14:paraId="0499BB5D" w14:textId="77777777" w:rsidR="003D32B0" w:rsidRPr="00364B3B" w:rsidRDefault="003D32B0" w:rsidP="005C05C6">
            <w:r>
              <w:t>Holi Break</w:t>
            </w:r>
          </w:p>
        </w:tc>
      </w:tr>
      <w:tr w:rsidR="003D32B0" w:rsidRPr="00364B3B" w14:paraId="1B6B6385" w14:textId="77777777" w:rsidTr="005C05C6">
        <w:trPr>
          <w:trHeight w:val="484"/>
        </w:trPr>
        <w:tc>
          <w:tcPr>
            <w:tcW w:w="1810" w:type="dxa"/>
          </w:tcPr>
          <w:p w14:paraId="0651C1B1" w14:textId="77777777" w:rsidR="003D32B0" w:rsidRPr="00364B3B" w:rsidRDefault="003D32B0" w:rsidP="005C05C6">
            <w:r>
              <w:t>April 1</w:t>
            </w:r>
            <w:r w:rsidRPr="00A128EE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8174" w:type="dxa"/>
          </w:tcPr>
          <w:p w14:paraId="098055E2" w14:textId="77777777" w:rsidR="003D32B0" w:rsidRPr="00364B3B" w:rsidRDefault="003D32B0" w:rsidP="005C05C6">
            <w:r>
              <w:t>Bose Einstein statistics, application of Bose Einstein statistic to Planks radiation law, Bose Einstein gas, Fermi-Dirac statistics, MB-law as limiting case of BE degeneracy and Bose Einstein condensation.</w:t>
            </w:r>
          </w:p>
        </w:tc>
      </w:tr>
      <w:tr w:rsidR="003D32B0" w:rsidRPr="00364B3B" w14:paraId="19DB1FBD" w14:textId="77777777" w:rsidTr="005C05C6">
        <w:trPr>
          <w:trHeight w:val="580"/>
        </w:trPr>
        <w:tc>
          <w:tcPr>
            <w:tcW w:w="1810" w:type="dxa"/>
          </w:tcPr>
          <w:p w14:paraId="01D5A370" w14:textId="77777777" w:rsidR="003D32B0" w:rsidRPr="00364B3B" w:rsidRDefault="003D32B0" w:rsidP="005C05C6">
            <w:r>
              <w:t>April 2</w:t>
            </w:r>
            <w:r w:rsidRPr="00A128EE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174" w:type="dxa"/>
          </w:tcPr>
          <w:p w14:paraId="7BEBA30D" w14:textId="77777777" w:rsidR="003D32B0" w:rsidRPr="00364B3B" w:rsidRDefault="003D32B0" w:rsidP="005C05C6">
            <w:r>
              <w:t xml:space="preserve">Fermi- Dirac gas, electron gas in metals, </w:t>
            </w:r>
            <w:proofErr w:type="gramStart"/>
            <w:r>
              <w:t>Zero point</w:t>
            </w:r>
            <w:proofErr w:type="gramEnd"/>
            <w:r>
              <w:t xml:space="preserve"> energy, Specific heat of metals and its solutions</w:t>
            </w:r>
          </w:p>
        </w:tc>
      </w:tr>
      <w:tr w:rsidR="003D32B0" w:rsidRPr="00364B3B" w14:paraId="38739616" w14:textId="77777777" w:rsidTr="005C05C6">
        <w:trPr>
          <w:trHeight w:val="574"/>
        </w:trPr>
        <w:tc>
          <w:tcPr>
            <w:tcW w:w="1810" w:type="dxa"/>
          </w:tcPr>
          <w:p w14:paraId="065D635D" w14:textId="77777777" w:rsidR="003D32B0" w:rsidRPr="00364B3B" w:rsidRDefault="003D32B0" w:rsidP="005C05C6">
            <w:r>
              <w:t>April 3</w:t>
            </w:r>
            <w:r w:rsidRPr="00A128EE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174" w:type="dxa"/>
          </w:tcPr>
          <w:p w14:paraId="47B9A81F" w14:textId="77777777" w:rsidR="003D32B0" w:rsidRPr="00364B3B" w:rsidRDefault="003D32B0" w:rsidP="005C05C6">
            <w:r>
              <w:t>Numerical problems and quiz, Assignment submission, test</w:t>
            </w:r>
          </w:p>
        </w:tc>
      </w:tr>
    </w:tbl>
    <w:p w14:paraId="4551A841" w14:textId="77777777" w:rsidR="003D32B0" w:rsidRPr="00364B3B" w:rsidRDefault="003D32B0" w:rsidP="003D32B0"/>
    <w:p w14:paraId="68B08C6B" w14:textId="77777777" w:rsidR="003D32B0" w:rsidRDefault="003D32B0" w:rsidP="003D32B0">
      <w:pPr>
        <w:rPr>
          <w:sz w:val="24"/>
          <w:szCs w:val="24"/>
        </w:rPr>
      </w:pPr>
    </w:p>
    <w:p w14:paraId="5807D7A9" w14:textId="77777777" w:rsidR="003D32B0" w:rsidRDefault="003D32B0" w:rsidP="003D32B0">
      <w:pPr>
        <w:rPr>
          <w:sz w:val="24"/>
          <w:szCs w:val="24"/>
        </w:rPr>
      </w:pPr>
    </w:p>
    <w:p w14:paraId="3FE952B9" w14:textId="77777777" w:rsidR="003D32B0" w:rsidRDefault="003D32B0" w:rsidP="003D32B0">
      <w:pPr>
        <w:rPr>
          <w:sz w:val="24"/>
          <w:szCs w:val="24"/>
        </w:rPr>
      </w:pPr>
    </w:p>
    <w:p w14:paraId="7517655C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Name: Rashmi</w:t>
      </w:r>
    </w:p>
    <w:p w14:paraId="1D9878AE" w14:textId="77777777" w:rsidR="003D32B0" w:rsidRDefault="003D32B0" w:rsidP="003D32B0">
      <w:pPr>
        <w:jc w:val="both"/>
        <w:rPr>
          <w:sz w:val="24"/>
          <w:szCs w:val="24"/>
        </w:rPr>
      </w:pPr>
      <w:r w:rsidRPr="00693722">
        <w:rPr>
          <w:sz w:val="24"/>
          <w:szCs w:val="24"/>
        </w:rPr>
        <w:t>Class</w:t>
      </w:r>
      <w:r>
        <w:rPr>
          <w:sz w:val="24"/>
          <w:szCs w:val="24"/>
        </w:rPr>
        <w:t>: B.Sc. 2</w:t>
      </w:r>
      <w:r w:rsidRPr="00BA44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year                        </w:t>
      </w:r>
    </w:p>
    <w:p w14:paraId="7D5A613B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Paper Code</w:t>
      </w:r>
      <w:r w:rsidRPr="00693722">
        <w:rPr>
          <w:sz w:val="24"/>
          <w:szCs w:val="24"/>
        </w:rPr>
        <w:t>:</w:t>
      </w:r>
      <w:r>
        <w:rPr>
          <w:sz w:val="24"/>
          <w:szCs w:val="24"/>
        </w:rPr>
        <w:t xml:space="preserve"> 401</w:t>
      </w:r>
    </w:p>
    <w:p w14:paraId="0F511337" w14:textId="77777777" w:rsidR="003D32B0" w:rsidRDefault="003D32B0" w:rsidP="003D32B0">
      <w:r>
        <w:rPr>
          <w:sz w:val="24"/>
          <w:szCs w:val="24"/>
        </w:rPr>
        <w:t>Subject: Statistical Mechanics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840"/>
        <w:gridCol w:w="8312"/>
      </w:tblGrid>
      <w:tr w:rsidR="003D32B0" w:rsidRPr="00364B3B" w14:paraId="629106EE" w14:textId="77777777" w:rsidTr="005C05C6">
        <w:trPr>
          <w:trHeight w:val="488"/>
        </w:trPr>
        <w:tc>
          <w:tcPr>
            <w:tcW w:w="1840" w:type="dxa"/>
          </w:tcPr>
          <w:p w14:paraId="345AE558" w14:textId="77777777" w:rsidR="003D32B0" w:rsidRPr="00364B3B" w:rsidRDefault="003D32B0" w:rsidP="005C05C6">
            <w:r>
              <w:t>Jan 4</w:t>
            </w:r>
            <w:r w:rsidRPr="00A128EE">
              <w:rPr>
                <w:vertAlign w:val="superscript"/>
              </w:rPr>
              <w:t>th</w:t>
            </w:r>
            <w:r>
              <w:t xml:space="preserve"> week &amp; Feb 1 week</w:t>
            </w:r>
          </w:p>
        </w:tc>
        <w:tc>
          <w:tcPr>
            <w:tcW w:w="8312" w:type="dxa"/>
          </w:tcPr>
          <w:p w14:paraId="1E1D3BEF" w14:textId="77777777" w:rsidR="003D32B0" w:rsidRPr="00364B3B" w:rsidRDefault="003D32B0" w:rsidP="005C05C6">
            <w:r>
              <w:t>Introduction to statistical mechanic, Probability, some probability considerations.</w:t>
            </w:r>
          </w:p>
        </w:tc>
      </w:tr>
      <w:tr w:rsidR="003D32B0" w:rsidRPr="00364B3B" w14:paraId="05A7394F" w14:textId="77777777" w:rsidTr="005C05C6">
        <w:trPr>
          <w:trHeight w:val="586"/>
        </w:trPr>
        <w:tc>
          <w:tcPr>
            <w:tcW w:w="1840" w:type="dxa"/>
          </w:tcPr>
          <w:p w14:paraId="70C3C0C2" w14:textId="77777777" w:rsidR="003D32B0" w:rsidRPr="00364B3B" w:rsidRDefault="003D32B0" w:rsidP="005C05C6">
            <w:r>
              <w:t>Feb 2</w:t>
            </w:r>
            <w:r w:rsidRPr="00A128EE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312" w:type="dxa"/>
          </w:tcPr>
          <w:p w14:paraId="20C6CCB0" w14:textId="77777777" w:rsidR="003D32B0" w:rsidRPr="00364B3B" w:rsidRDefault="003D32B0" w:rsidP="005C05C6">
            <w:r>
              <w:t>Combinations possessing maximum probability and minimum probability, Distribution of molecules in two boxes, case with weightage</w:t>
            </w:r>
          </w:p>
        </w:tc>
      </w:tr>
      <w:tr w:rsidR="003D32B0" w:rsidRPr="00364B3B" w14:paraId="4F335383" w14:textId="77777777" w:rsidTr="005C05C6">
        <w:trPr>
          <w:trHeight w:val="567"/>
        </w:trPr>
        <w:tc>
          <w:tcPr>
            <w:tcW w:w="1840" w:type="dxa"/>
          </w:tcPr>
          <w:p w14:paraId="7B4E361B" w14:textId="77777777" w:rsidR="003D32B0" w:rsidRPr="00364B3B" w:rsidRDefault="003D32B0" w:rsidP="005C05C6">
            <w:r>
              <w:t>Feb</w:t>
            </w:r>
            <w:r w:rsidRPr="00364B3B">
              <w:t xml:space="preserve"> </w:t>
            </w:r>
            <w:r>
              <w:t>3</w:t>
            </w:r>
            <w:r w:rsidRPr="00A128EE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312" w:type="dxa"/>
          </w:tcPr>
          <w:p w14:paraId="027EA2AC" w14:textId="77777777" w:rsidR="003D32B0" w:rsidRPr="00364B3B" w:rsidRDefault="003D32B0" w:rsidP="005C05C6">
            <w:r>
              <w:t>Phase space, micro and macro states with distribution of particles, statistical fluctuations constraints and accessible states, thermodynamical probability.</w:t>
            </w:r>
          </w:p>
        </w:tc>
      </w:tr>
      <w:tr w:rsidR="003D32B0" w:rsidRPr="00364B3B" w14:paraId="2730A6A3" w14:textId="77777777" w:rsidTr="005C05C6">
        <w:trPr>
          <w:trHeight w:val="575"/>
        </w:trPr>
        <w:tc>
          <w:tcPr>
            <w:tcW w:w="1840" w:type="dxa"/>
          </w:tcPr>
          <w:p w14:paraId="7F1796D0" w14:textId="77777777" w:rsidR="003D32B0" w:rsidRPr="00364B3B" w:rsidRDefault="003D32B0" w:rsidP="005C05C6">
            <w:r>
              <w:t>Feb 4</w:t>
            </w:r>
            <w:r w:rsidRPr="00A128EE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8312" w:type="dxa"/>
          </w:tcPr>
          <w:p w14:paraId="4701B2AE" w14:textId="77777777" w:rsidR="003D32B0" w:rsidRPr="00364B3B" w:rsidRDefault="003D32B0" w:rsidP="005C05C6">
            <w:r>
              <w:t>Numerical problems, test and assignment of Unit 1.</w:t>
            </w:r>
          </w:p>
        </w:tc>
      </w:tr>
      <w:tr w:rsidR="003D32B0" w:rsidRPr="00364B3B" w14:paraId="59DA8107" w14:textId="77777777" w:rsidTr="005C05C6">
        <w:trPr>
          <w:trHeight w:val="431"/>
        </w:trPr>
        <w:tc>
          <w:tcPr>
            <w:tcW w:w="1840" w:type="dxa"/>
          </w:tcPr>
          <w:p w14:paraId="1075847F" w14:textId="77777777" w:rsidR="003D32B0" w:rsidRPr="00364B3B" w:rsidRDefault="003D32B0" w:rsidP="005C05C6">
            <w:r>
              <w:t>March 1</w:t>
            </w:r>
            <w:r w:rsidRPr="00A128EE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8312" w:type="dxa"/>
          </w:tcPr>
          <w:p w14:paraId="0768C858" w14:textId="77777777" w:rsidR="003D32B0" w:rsidRPr="00364B3B" w:rsidRDefault="003D32B0" w:rsidP="005C05C6">
            <w:r>
              <w:t xml:space="preserve">Postulates of statistical physics, division of phase space into cells, Condition of equilibrium between two systems in thermal contact, </w:t>
            </w:r>
            <w:r>
              <w:rPr>
                <w:rFonts w:cstheme="minorHAnsi"/>
              </w:rPr>
              <w:t>β</w:t>
            </w:r>
            <w:r>
              <w:t>- parameter.</w:t>
            </w:r>
          </w:p>
        </w:tc>
      </w:tr>
      <w:tr w:rsidR="003D32B0" w:rsidRPr="00364B3B" w14:paraId="50E978A4" w14:textId="77777777" w:rsidTr="005C05C6">
        <w:trPr>
          <w:trHeight w:val="431"/>
        </w:trPr>
        <w:tc>
          <w:tcPr>
            <w:tcW w:w="1840" w:type="dxa"/>
          </w:tcPr>
          <w:p w14:paraId="2E94D810" w14:textId="77777777" w:rsidR="003D32B0" w:rsidRDefault="003D32B0" w:rsidP="005C05C6">
            <w:r>
              <w:t>March 2</w:t>
            </w:r>
            <w:r w:rsidRPr="00A128EE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312" w:type="dxa"/>
          </w:tcPr>
          <w:p w14:paraId="1F31B495" w14:textId="77777777" w:rsidR="003D32B0" w:rsidRDefault="003D32B0" w:rsidP="005C05C6">
            <w:r>
              <w:t xml:space="preserve"> Entropy and probability, </w:t>
            </w:r>
            <w:proofErr w:type="spellStart"/>
            <w:r>
              <w:t>Boltzman</w:t>
            </w:r>
            <w:proofErr w:type="spellEnd"/>
            <w:r>
              <w:t xml:space="preserve">-distribution law, evaluation of A and </w:t>
            </w:r>
            <w:r>
              <w:rPr>
                <w:rFonts w:cstheme="minorHAnsi"/>
              </w:rPr>
              <w:t>β</w:t>
            </w:r>
            <w:r>
              <w:t>.</w:t>
            </w:r>
          </w:p>
        </w:tc>
      </w:tr>
      <w:tr w:rsidR="003D32B0" w:rsidRPr="00364B3B" w14:paraId="796CF0E8" w14:textId="77777777" w:rsidTr="005C05C6">
        <w:trPr>
          <w:trHeight w:val="428"/>
        </w:trPr>
        <w:tc>
          <w:tcPr>
            <w:tcW w:w="1840" w:type="dxa"/>
          </w:tcPr>
          <w:p w14:paraId="27C6147B" w14:textId="77777777" w:rsidR="003D32B0" w:rsidRPr="00364B3B" w:rsidRDefault="003D32B0" w:rsidP="005C05C6">
            <w:r>
              <w:t>March 3</w:t>
            </w:r>
            <w:r w:rsidRPr="00A128EE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312" w:type="dxa"/>
          </w:tcPr>
          <w:p w14:paraId="750C718C" w14:textId="77777777" w:rsidR="003D32B0" w:rsidRPr="00364B3B" w:rsidRDefault="003D32B0" w:rsidP="005C05C6">
            <w:r>
              <w:t>Numerical problems, test and assignment of Unit 2 topics.</w:t>
            </w:r>
          </w:p>
        </w:tc>
      </w:tr>
      <w:tr w:rsidR="003D32B0" w:rsidRPr="00364B3B" w14:paraId="2A3DC8E9" w14:textId="77777777" w:rsidTr="005C05C6">
        <w:trPr>
          <w:trHeight w:val="514"/>
        </w:trPr>
        <w:tc>
          <w:tcPr>
            <w:tcW w:w="1840" w:type="dxa"/>
            <w:shd w:val="clear" w:color="auto" w:fill="auto"/>
          </w:tcPr>
          <w:p w14:paraId="6362E798" w14:textId="77777777" w:rsidR="003D32B0" w:rsidRPr="00364B3B" w:rsidRDefault="003D32B0" w:rsidP="005C05C6">
            <w:r>
              <w:t>March 4</w:t>
            </w:r>
            <w:proofErr w:type="gramStart"/>
            <w:r w:rsidRPr="00A128EE">
              <w:rPr>
                <w:vertAlign w:val="superscript"/>
              </w:rPr>
              <w:t>th</w:t>
            </w:r>
            <w:r>
              <w:t xml:space="preserve">  week</w:t>
            </w:r>
            <w:proofErr w:type="gramEnd"/>
          </w:p>
        </w:tc>
        <w:tc>
          <w:tcPr>
            <w:tcW w:w="8312" w:type="dxa"/>
            <w:shd w:val="clear" w:color="auto" w:fill="auto"/>
          </w:tcPr>
          <w:p w14:paraId="645BA109" w14:textId="77777777" w:rsidR="003D32B0" w:rsidRPr="00364B3B" w:rsidRDefault="003D32B0" w:rsidP="005C05C6">
            <w:r>
              <w:t>Holi Break</w:t>
            </w:r>
          </w:p>
        </w:tc>
      </w:tr>
      <w:tr w:rsidR="003D32B0" w:rsidRPr="00364B3B" w14:paraId="15B73F44" w14:textId="77777777" w:rsidTr="005C05C6">
        <w:trPr>
          <w:trHeight w:val="485"/>
        </w:trPr>
        <w:tc>
          <w:tcPr>
            <w:tcW w:w="1840" w:type="dxa"/>
          </w:tcPr>
          <w:p w14:paraId="1F51690A" w14:textId="77777777" w:rsidR="003D32B0" w:rsidRPr="00364B3B" w:rsidRDefault="003D32B0" w:rsidP="005C05C6">
            <w:r>
              <w:t>April 1</w:t>
            </w:r>
            <w:r w:rsidRPr="00A128EE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8312" w:type="dxa"/>
          </w:tcPr>
          <w:p w14:paraId="113768AC" w14:textId="77777777" w:rsidR="003D32B0" w:rsidRPr="00364B3B" w:rsidRDefault="003D32B0" w:rsidP="005C05C6">
            <w:r>
              <w:t>Bose Einstein statistics, application of Bose Einstein statistic to Planks radiation law, Bose Einstein gas, Fermi-Dirac statistics, MB-law as limiting case of BE degeneracy and Bose Einstein condensation.</w:t>
            </w:r>
          </w:p>
        </w:tc>
      </w:tr>
      <w:tr w:rsidR="003D32B0" w:rsidRPr="00364B3B" w14:paraId="5D506E1B" w14:textId="77777777" w:rsidTr="005C05C6">
        <w:trPr>
          <w:trHeight w:val="581"/>
        </w:trPr>
        <w:tc>
          <w:tcPr>
            <w:tcW w:w="1840" w:type="dxa"/>
          </w:tcPr>
          <w:p w14:paraId="3202D0B2" w14:textId="77777777" w:rsidR="003D32B0" w:rsidRPr="00364B3B" w:rsidRDefault="003D32B0" w:rsidP="005C05C6">
            <w:r>
              <w:t>April 2</w:t>
            </w:r>
            <w:r w:rsidRPr="00A128EE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312" w:type="dxa"/>
          </w:tcPr>
          <w:p w14:paraId="310D10F6" w14:textId="77777777" w:rsidR="003D32B0" w:rsidRPr="00364B3B" w:rsidRDefault="003D32B0" w:rsidP="005C05C6">
            <w:r>
              <w:t xml:space="preserve">Fermi- Dirac gas, electron gas in metals, </w:t>
            </w:r>
            <w:proofErr w:type="gramStart"/>
            <w:r>
              <w:t>Zero point</w:t>
            </w:r>
            <w:proofErr w:type="gramEnd"/>
            <w:r>
              <w:t xml:space="preserve"> energy, Specific heat of metals and its solutions</w:t>
            </w:r>
          </w:p>
        </w:tc>
      </w:tr>
      <w:tr w:rsidR="003D32B0" w:rsidRPr="00364B3B" w14:paraId="2E3353DC" w14:textId="77777777" w:rsidTr="005C05C6">
        <w:trPr>
          <w:trHeight w:val="575"/>
        </w:trPr>
        <w:tc>
          <w:tcPr>
            <w:tcW w:w="1840" w:type="dxa"/>
          </w:tcPr>
          <w:p w14:paraId="719CD93F" w14:textId="77777777" w:rsidR="003D32B0" w:rsidRPr="00364B3B" w:rsidRDefault="003D32B0" w:rsidP="005C05C6">
            <w:r>
              <w:t>April 3</w:t>
            </w:r>
            <w:r w:rsidRPr="00A128EE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312" w:type="dxa"/>
          </w:tcPr>
          <w:p w14:paraId="2947451E" w14:textId="77777777" w:rsidR="003D32B0" w:rsidRPr="00364B3B" w:rsidRDefault="003D32B0" w:rsidP="005C05C6">
            <w:r>
              <w:t>Numerical problems and quiz, Assignment submission, test</w:t>
            </w:r>
          </w:p>
        </w:tc>
      </w:tr>
    </w:tbl>
    <w:p w14:paraId="0224EF19" w14:textId="77777777" w:rsidR="003D32B0" w:rsidRPr="00364B3B" w:rsidRDefault="003D32B0" w:rsidP="003D32B0"/>
    <w:p w14:paraId="5DF55331" w14:textId="77777777" w:rsidR="003D32B0" w:rsidRDefault="003D32B0" w:rsidP="003D32B0">
      <w:pPr>
        <w:rPr>
          <w:sz w:val="24"/>
          <w:szCs w:val="24"/>
        </w:rPr>
      </w:pPr>
    </w:p>
    <w:p w14:paraId="27857917" w14:textId="77777777" w:rsidR="003D32B0" w:rsidRDefault="003D32B0" w:rsidP="003D32B0">
      <w:pPr>
        <w:rPr>
          <w:sz w:val="24"/>
          <w:szCs w:val="24"/>
        </w:rPr>
      </w:pPr>
    </w:p>
    <w:p w14:paraId="46831C41" w14:textId="77777777" w:rsidR="003D32B0" w:rsidRDefault="003D32B0" w:rsidP="003D32B0">
      <w:pPr>
        <w:rPr>
          <w:sz w:val="24"/>
          <w:szCs w:val="24"/>
        </w:rPr>
      </w:pPr>
    </w:p>
    <w:p w14:paraId="2EDFCC98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 xml:space="preserve">Name:  Dr. Smriti Sharma </w:t>
      </w:r>
    </w:p>
    <w:p w14:paraId="5AB8BB09" w14:textId="77777777" w:rsidR="003D32B0" w:rsidRDefault="003D32B0" w:rsidP="003D32B0">
      <w:pPr>
        <w:jc w:val="both"/>
        <w:rPr>
          <w:sz w:val="24"/>
          <w:szCs w:val="24"/>
        </w:rPr>
      </w:pPr>
      <w:r w:rsidRPr="00693722">
        <w:rPr>
          <w:sz w:val="24"/>
          <w:szCs w:val="24"/>
        </w:rPr>
        <w:t>Class</w:t>
      </w:r>
      <w:r>
        <w:rPr>
          <w:sz w:val="24"/>
          <w:szCs w:val="24"/>
        </w:rPr>
        <w:t>: B.Sc. 2</w:t>
      </w:r>
      <w:proofErr w:type="gramStart"/>
      <w:r w:rsidRPr="00BA44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year</w:t>
      </w:r>
      <w:proofErr w:type="gramEnd"/>
      <w:r>
        <w:rPr>
          <w:sz w:val="24"/>
          <w:szCs w:val="24"/>
        </w:rPr>
        <w:t xml:space="preserve">                        </w:t>
      </w:r>
    </w:p>
    <w:p w14:paraId="7BEC1D9C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Paper Code</w:t>
      </w:r>
      <w:r w:rsidRPr="00693722">
        <w:rPr>
          <w:sz w:val="24"/>
          <w:szCs w:val="24"/>
        </w:rPr>
        <w:t>:</w:t>
      </w:r>
      <w:r>
        <w:rPr>
          <w:sz w:val="24"/>
          <w:szCs w:val="24"/>
        </w:rPr>
        <w:t xml:space="preserve"> 402</w:t>
      </w:r>
    </w:p>
    <w:p w14:paraId="2C38E59B" w14:textId="77777777" w:rsidR="003D32B0" w:rsidRDefault="003D32B0" w:rsidP="003D32B0">
      <w:r>
        <w:rPr>
          <w:sz w:val="24"/>
          <w:szCs w:val="24"/>
        </w:rPr>
        <w:t>Subject: Optics-2</w:t>
      </w:r>
    </w:p>
    <w:tbl>
      <w:tblPr>
        <w:tblStyle w:val="TableGrid"/>
        <w:tblW w:w="10921" w:type="dxa"/>
        <w:tblInd w:w="-952" w:type="dxa"/>
        <w:tblLook w:val="04A0" w:firstRow="1" w:lastRow="0" w:firstColumn="1" w:lastColumn="0" w:noHBand="0" w:noVBand="1"/>
      </w:tblPr>
      <w:tblGrid>
        <w:gridCol w:w="2254"/>
        <w:gridCol w:w="8667"/>
      </w:tblGrid>
      <w:tr w:rsidR="003D32B0" w:rsidRPr="00364B3B" w14:paraId="0E2FC534" w14:textId="77777777" w:rsidTr="005C05C6">
        <w:trPr>
          <w:trHeight w:val="472"/>
        </w:trPr>
        <w:tc>
          <w:tcPr>
            <w:tcW w:w="2254" w:type="dxa"/>
          </w:tcPr>
          <w:p w14:paraId="1DCD2F92" w14:textId="77777777" w:rsidR="003D32B0" w:rsidRPr="00364B3B" w:rsidRDefault="003D32B0" w:rsidP="005C05C6">
            <w:r>
              <w:t>January 4</w:t>
            </w:r>
            <w:r w:rsidRPr="00CB5651">
              <w:rPr>
                <w:vertAlign w:val="superscript"/>
              </w:rPr>
              <w:t>th</w:t>
            </w:r>
            <w:r>
              <w:t xml:space="preserve"> week &amp; February 1</w:t>
            </w:r>
            <w:r w:rsidRPr="00412284">
              <w:rPr>
                <w:vertAlign w:val="superscript"/>
              </w:rPr>
              <w:t>st</w:t>
            </w:r>
            <w:r>
              <w:t xml:space="preserve"> week </w:t>
            </w:r>
          </w:p>
        </w:tc>
        <w:tc>
          <w:tcPr>
            <w:tcW w:w="8667" w:type="dxa"/>
          </w:tcPr>
          <w:p w14:paraId="63A6B9B8" w14:textId="77777777" w:rsidR="003D32B0" w:rsidRPr="00364B3B" w:rsidRDefault="003D32B0" w:rsidP="005C05C6">
            <w:r>
              <w:t>Introduction to Optics and brief discussion on interference. Brief introduction to Interference by division of amplitude, colour of thin films.</w:t>
            </w:r>
          </w:p>
        </w:tc>
      </w:tr>
      <w:tr w:rsidR="003D32B0" w:rsidRPr="00364B3B" w14:paraId="65F59C21" w14:textId="77777777" w:rsidTr="005C05C6">
        <w:trPr>
          <w:trHeight w:val="566"/>
        </w:trPr>
        <w:tc>
          <w:tcPr>
            <w:tcW w:w="2254" w:type="dxa"/>
          </w:tcPr>
          <w:p w14:paraId="59AD0AF2" w14:textId="77777777" w:rsidR="003D32B0" w:rsidRPr="00364B3B" w:rsidRDefault="003D32B0" w:rsidP="005C05C6">
            <w:r>
              <w:t>2</w:t>
            </w:r>
            <w:r w:rsidRPr="00412284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667" w:type="dxa"/>
          </w:tcPr>
          <w:p w14:paraId="5E89C273" w14:textId="77777777" w:rsidR="003D32B0" w:rsidRPr="00364B3B" w:rsidRDefault="003D32B0" w:rsidP="005C05C6">
            <w:r>
              <w:t xml:space="preserve">Wedge Shaped film, Newton’s </w:t>
            </w:r>
            <w:proofErr w:type="gramStart"/>
            <w:r>
              <w:t>ring ,</w:t>
            </w:r>
            <w:proofErr w:type="gramEnd"/>
            <w:r>
              <w:t xml:space="preserve"> introduction to interferometers, Michelson’s interferometer, and its application.</w:t>
            </w:r>
          </w:p>
        </w:tc>
      </w:tr>
      <w:tr w:rsidR="003D32B0" w:rsidRPr="00364B3B" w14:paraId="1A2ECB8D" w14:textId="77777777" w:rsidTr="005C05C6">
        <w:trPr>
          <w:trHeight w:val="548"/>
        </w:trPr>
        <w:tc>
          <w:tcPr>
            <w:tcW w:w="2254" w:type="dxa"/>
          </w:tcPr>
          <w:p w14:paraId="1A737C7A" w14:textId="77777777" w:rsidR="003D32B0" w:rsidRPr="00364B3B" w:rsidRDefault="003D32B0" w:rsidP="005C05C6">
            <w:r>
              <w:t>3</w:t>
            </w:r>
            <w:r w:rsidRPr="00412284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667" w:type="dxa"/>
          </w:tcPr>
          <w:p w14:paraId="5B7B09AB" w14:textId="77777777" w:rsidR="003D32B0" w:rsidRPr="00364B3B" w:rsidRDefault="003D32B0" w:rsidP="005C05C6">
            <w:r>
              <w:t>Standardisation of a meter to determine wavelength, class test.  Fresnel’s diffraction and half period Zones, Zone plate.</w:t>
            </w:r>
          </w:p>
        </w:tc>
      </w:tr>
      <w:tr w:rsidR="003D32B0" w:rsidRPr="00364B3B" w14:paraId="751DC877" w14:textId="77777777" w:rsidTr="005C05C6">
        <w:trPr>
          <w:trHeight w:val="556"/>
        </w:trPr>
        <w:tc>
          <w:tcPr>
            <w:tcW w:w="2254" w:type="dxa"/>
          </w:tcPr>
          <w:p w14:paraId="10439F51" w14:textId="77777777" w:rsidR="003D32B0" w:rsidRPr="00364B3B" w:rsidRDefault="003D32B0" w:rsidP="005C05C6">
            <w:r>
              <w:t>4</w:t>
            </w:r>
            <w:r w:rsidRPr="00412284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8667" w:type="dxa"/>
          </w:tcPr>
          <w:p w14:paraId="0D4397A8" w14:textId="77777777" w:rsidR="003D32B0" w:rsidRPr="00364B3B" w:rsidRDefault="003D32B0" w:rsidP="005C05C6">
            <w:r>
              <w:t>Diffraction at a straight edge, rectangular slit and circular aperture and doubts regarding concepts. Numerical problems, test and assignment.</w:t>
            </w:r>
          </w:p>
        </w:tc>
      </w:tr>
      <w:tr w:rsidR="003D32B0" w:rsidRPr="00364B3B" w14:paraId="38FA8817" w14:textId="77777777" w:rsidTr="005C05C6">
        <w:trPr>
          <w:trHeight w:val="417"/>
        </w:trPr>
        <w:tc>
          <w:tcPr>
            <w:tcW w:w="2254" w:type="dxa"/>
          </w:tcPr>
          <w:p w14:paraId="12A08587" w14:textId="77777777" w:rsidR="003D32B0" w:rsidRPr="00364B3B" w:rsidRDefault="003D32B0" w:rsidP="005C05C6">
            <w:r>
              <w:t>March 1</w:t>
            </w:r>
            <w:r w:rsidRPr="00412284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8667" w:type="dxa"/>
          </w:tcPr>
          <w:p w14:paraId="332F4F1B" w14:textId="77777777" w:rsidR="003D32B0" w:rsidRPr="00364B3B" w:rsidRDefault="003D32B0" w:rsidP="005C05C6">
            <w:r>
              <w:t xml:space="preserve">Introduction to Fraunhoffer </w:t>
            </w:r>
            <w:proofErr w:type="gramStart"/>
            <w:r>
              <w:t>diffraction ,</w:t>
            </w:r>
            <w:proofErr w:type="gramEnd"/>
            <w:r>
              <w:t xml:space="preserve"> One slit diffraction , Two slit diffraction . N-slit diffraction, Plane transmission grating spectrum</w:t>
            </w:r>
          </w:p>
        </w:tc>
      </w:tr>
      <w:tr w:rsidR="003D32B0" w:rsidRPr="00364B3B" w14:paraId="7A44AA07" w14:textId="77777777" w:rsidTr="005C05C6">
        <w:trPr>
          <w:trHeight w:val="414"/>
        </w:trPr>
        <w:tc>
          <w:tcPr>
            <w:tcW w:w="2254" w:type="dxa"/>
          </w:tcPr>
          <w:p w14:paraId="7E43A68E" w14:textId="77777777" w:rsidR="003D32B0" w:rsidRPr="00364B3B" w:rsidRDefault="003D32B0" w:rsidP="005C05C6">
            <w:r>
              <w:t>2</w:t>
            </w:r>
            <w:r w:rsidRPr="00412284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667" w:type="dxa"/>
          </w:tcPr>
          <w:p w14:paraId="04598B61" w14:textId="77777777" w:rsidR="003D32B0" w:rsidRPr="00364B3B" w:rsidRDefault="003D32B0" w:rsidP="005C05C6">
            <w:r>
              <w:t>Dispersive power of a grating &amp; limit of resolution. Rayleigh’s criterion, Resolving power of telescope and a grating. Class Presentation and assignment submission.</w:t>
            </w:r>
          </w:p>
        </w:tc>
      </w:tr>
      <w:tr w:rsidR="003D32B0" w:rsidRPr="00364B3B" w14:paraId="2DACAE10" w14:textId="77777777" w:rsidTr="005C05C6">
        <w:trPr>
          <w:trHeight w:val="497"/>
        </w:trPr>
        <w:tc>
          <w:tcPr>
            <w:tcW w:w="2254" w:type="dxa"/>
          </w:tcPr>
          <w:p w14:paraId="373BCBAD" w14:textId="77777777" w:rsidR="003D32B0" w:rsidRPr="00364B3B" w:rsidRDefault="003D32B0" w:rsidP="005C05C6">
            <w:r>
              <w:t>3</w:t>
            </w:r>
            <w:r w:rsidRPr="00412284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667" w:type="dxa"/>
          </w:tcPr>
          <w:p w14:paraId="0C016C84" w14:textId="77777777" w:rsidR="003D32B0" w:rsidRPr="00364B3B" w:rsidRDefault="003D32B0" w:rsidP="005C05C6">
            <w:r>
              <w:t xml:space="preserve">Brief introduction to </w:t>
            </w:r>
            <w:proofErr w:type="gramStart"/>
            <w:r>
              <w:t>polarisation ,</w:t>
            </w:r>
            <w:proofErr w:type="gramEnd"/>
            <w:r>
              <w:t xml:space="preserve"> polarisation and double refraction. polarisation by reflection. Polarisation by scattering, Malus law, phenomenon of double refraction, Huygen’s wave theory of double refraction.</w:t>
            </w:r>
          </w:p>
        </w:tc>
      </w:tr>
      <w:tr w:rsidR="003D32B0" w:rsidRPr="00364B3B" w14:paraId="65419767" w14:textId="77777777" w:rsidTr="005C05C6">
        <w:trPr>
          <w:trHeight w:val="469"/>
        </w:trPr>
        <w:tc>
          <w:tcPr>
            <w:tcW w:w="2254" w:type="dxa"/>
          </w:tcPr>
          <w:p w14:paraId="549E78CC" w14:textId="77777777" w:rsidR="003D32B0" w:rsidRPr="00364B3B" w:rsidRDefault="003D32B0" w:rsidP="005C05C6">
            <w:r>
              <w:t>4</w:t>
            </w:r>
            <w:r w:rsidRPr="00412284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8667" w:type="dxa"/>
          </w:tcPr>
          <w:p w14:paraId="5E8D13E8" w14:textId="77777777" w:rsidR="003D32B0" w:rsidRPr="00364B3B" w:rsidRDefault="003D32B0" w:rsidP="005C05C6">
            <w:r>
              <w:t>Holi break</w:t>
            </w:r>
          </w:p>
        </w:tc>
      </w:tr>
      <w:tr w:rsidR="003D32B0" w:rsidRPr="00364B3B" w14:paraId="51BE7EAE" w14:textId="77777777" w:rsidTr="005C05C6">
        <w:trPr>
          <w:trHeight w:val="562"/>
        </w:trPr>
        <w:tc>
          <w:tcPr>
            <w:tcW w:w="2254" w:type="dxa"/>
          </w:tcPr>
          <w:p w14:paraId="205A2861" w14:textId="77777777" w:rsidR="003D32B0" w:rsidRPr="00364B3B" w:rsidRDefault="003D32B0" w:rsidP="005C05C6">
            <w:r>
              <w:t>April 1</w:t>
            </w:r>
            <w:r w:rsidRPr="00412284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8667" w:type="dxa"/>
          </w:tcPr>
          <w:p w14:paraId="3DCBE289" w14:textId="77777777" w:rsidR="003D32B0" w:rsidRPr="00364B3B" w:rsidRDefault="003D32B0" w:rsidP="005C05C6">
            <w:r>
              <w:t xml:space="preserve">Analysis of polarised </w:t>
            </w:r>
            <w:proofErr w:type="gramStart"/>
            <w:r>
              <w:t>light :</w:t>
            </w:r>
            <w:proofErr w:type="gramEnd"/>
            <w:r>
              <w:t xml:space="preserve"> Nicol prism, Quarter wave plate and half wave plate. Production and detection of plane polarised light. Class test.</w:t>
            </w:r>
          </w:p>
        </w:tc>
      </w:tr>
      <w:tr w:rsidR="003D32B0" w:rsidRPr="00364B3B" w14:paraId="78445DF5" w14:textId="77777777" w:rsidTr="005C05C6">
        <w:trPr>
          <w:trHeight w:val="556"/>
        </w:trPr>
        <w:tc>
          <w:tcPr>
            <w:tcW w:w="2254" w:type="dxa"/>
          </w:tcPr>
          <w:p w14:paraId="140EBC0B" w14:textId="77777777" w:rsidR="003D32B0" w:rsidRPr="00364B3B" w:rsidRDefault="003D32B0" w:rsidP="005C05C6">
            <w:r>
              <w:t>2</w:t>
            </w:r>
            <w:r w:rsidRPr="00412284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667" w:type="dxa"/>
          </w:tcPr>
          <w:p w14:paraId="1450BBE1" w14:textId="77777777" w:rsidR="003D32B0" w:rsidRPr="00364B3B" w:rsidRDefault="003D32B0" w:rsidP="005C05C6">
            <w:r>
              <w:t xml:space="preserve">Detection of Circularly polarised and elliptically polarised light. Optical activity. Fresnel’s theory of rotation and Specific rotation and introduction of polarimeters. </w:t>
            </w:r>
            <w:proofErr w:type="gramStart"/>
            <w:r>
              <w:t>Polarimeters :</w:t>
            </w:r>
            <w:proofErr w:type="gramEnd"/>
            <w:r>
              <w:t xml:space="preserve"> half shade polarimeter and Biquartz.</w:t>
            </w:r>
          </w:p>
        </w:tc>
      </w:tr>
      <w:tr w:rsidR="003D32B0" w:rsidRPr="00364B3B" w14:paraId="2A3AA0E4" w14:textId="77777777" w:rsidTr="005C05C6">
        <w:trPr>
          <w:trHeight w:val="474"/>
        </w:trPr>
        <w:tc>
          <w:tcPr>
            <w:tcW w:w="2254" w:type="dxa"/>
          </w:tcPr>
          <w:p w14:paraId="71D57B2F" w14:textId="77777777" w:rsidR="003D32B0" w:rsidRPr="00364B3B" w:rsidRDefault="003D32B0" w:rsidP="005C05C6">
            <w:r>
              <w:t>3</w:t>
            </w:r>
            <w:r w:rsidRPr="00412284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667" w:type="dxa"/>
          </w:tcPr>
          <w:p w14:paraId="25E3AB98" w14:textId="77777777" w:rsidR="003D32B0" w:rsidRPr="00364B3B" w:rsidRDefault="003D32B0" w:rsidP="005C05C6">
            <w:r>
              <w:t>Revision and test</w:t>
            </w:r>
          </w:p>
        </w:tc>
      </w:tr>
    </w:tbl>
    <w:p w14:paraId="263B06EC" w14:textId="77777777" w:rsidR="003D32B0" w:rsidRPr="00364B3B" w:rsidRDefault="003D32B0" w:rsidP="003D32B0"/>
    <w:p w14:paraId="41855923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Name:  Dr. Abhilash</w:t>
      </w:r>
    </w:p>
    <w:p w14:paraId="33B95F8B" w14:textId="77777777" w:rsidR="003D32B0" w:rsidRDefault="003D32B0" w:rsidP="003D32B0">
      <w:pPr>
        <w:jc w:val="both"/>
        <w:rPr>
          <w:sz w:val="24"/>
          <w:szCs w:val="24"/>
        </w:rPr>
      </w:pPr>
      <w:r w:rsidRPr="00693722">
        <w:rPr>
          <w:sz w:val="24"/>
          <w:szCs w:val="24"/>
        </w:rPr>
        <w:t>Class</w:t>
      </w:r>
      <w:r>
        <w:rPr>
          <w:sz w:val="24"/>
          <w:szCs w:val="24"/>
        </w:rPr>
        <w:t>: B.Sc. 2</w:t>
      </w:r>
      <w:proofErr w:type="gramStart"/>
      <w:r w:rsidRPr="00BA44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year</w:t>
      </w:r>
      <w:proofErr w:type="gramEnd"/>
      <w:r>
        <w:rPr>
          <w:sz w:val="24"/>
          <w:szCs w:val="24"/>
        </w:rPr>
        <w:t xml:space="preserve">                        </w:t>
      </w:r>
    </w:p>
    <w:p w14:paraId="69932A71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Paper Code</w:t>
      </w:r>
      <w:r w:rsidRPr="00693722">
        <w:rPr>
          <w:sz w:val="24"/>
          <w:szCs w:val="24"/>
        </w:rPr>
        <w:t>:</w:t>
      </w:r>
      <w:r>
        <w:rPr>
          <w:sz w:val="24"/>
          <w:szCs w:val="24"/>
        </w:rPr>
        <w:t xml:space="preserve"> 402</w:t>
      </w:r>
    </w:p>
    <w:p w14:paraId="4DD00DD0" w14:textId="77777777" w:rsidR="003D32B0" w:rsidRDefault="003D32B0" w:rsidP="003D32B0">
      <w:r>
        <w:rPr>
          <w:sz w:val="24"/>
          <w:szCs w:val="24"/>
        </w:rPr>
        <w:t>Subject: Optics-2</w:t>
      </w:r>
    </w:p>
    <w:tbl>
      <w:tblPr>
        <w:tblStyle w:val="TableGrid"/>
        <w:tblW w:w="10921" w:type="dxa"/>
        <w:tblInd w:w="-952" w:type="dxa"/>
        <w:tblLook w:val="04A0" w:firstRow="1" w:lastRow="0" w:firstColumn="1" w:lastColumn="0" w:noHBand="0" w:noVBand="1"/>
      </w:tblPr>
      <w:tblGrid>
        <w:gridCol w:w="2254"/>
        <w:gridCol w:w="8667"/>
      </w:tblGrid>
      <w:tr w:rsidR="003D32B0" w:rsidRPr="00364B3B" w14:paraId="0E4BC9F7" w14:textId="77777777" w:rsidTr="005C05C6">
        <w:trPr>
          <w:trHeight w:val="472"/>
        </w:trPr>
        <w:tc>
          <w:tcPr>
            <w:tcW w:w="2254" w:type="dxa"/>
          </w:tcPr>
          <w:p w14:paraId="41AEB975" w14:textId="77777777" w:rsidR="003D32B0" w:rsidRPr="00364B3B" w:rsidRDefault="003D32B0" w:rsidP="005C05C6">
            <w:r>
              <w:t>January 4</w:t>
            </w:r>
            <w:r w:rsidRPr="00CB5651">
              <w:rPr>
                <w:vertAlign w:val="superscript"/>
              </w:rPr>
              <w:t>th</w:t>
            </w:r>
            <w:r>
              <w:t xml:space="preserve"> week &amp; February 1</w:t>
            </w:r>
            <w:r w:rsidRPr="00412284">
              <w:rPr>
                <w:vertAlign w:val="superscript"/>
              </w:rPr>
              <w:t>st</w:t>
            </w:r>
            <w:r>
              <w:t xml:space="preserve"> week </w:t>
            </w:r>
          </w:p>
        </w:tc>
        <w:tc>
          <w:tcPr>
            <w:tcW w:w="8667" w:type="dxa"/>
          </w:tcPr>
          <w:p w14:paraId="670D8FA0" w14:textId="77777777" w:rsidR="003D32B0" w:rsidRPr="00364B3B" w:rsidRDefault="003D32B0" w:rsidP="005C05C6">
            <w:r>
              <w:t>Introduction to Optics and brief discussion on interference. Brief introduction to Interference by division of amplitude, colour of thin films.</w:t>
            </w:r>
          </w:p>
        </w:tc>
      </w:tr>
      <w:tr w:rsidR="003D32B0" w:rsidRPr="00364B3B" w14:paraId="669A9E88" w14:textId="77777777" w:rsidTr="005C05C6">
        <w:trPr>
          <w:trHeight w:val="566"/>
        </w:trPr>
        <w:tc>
          <w:tcPr>
            <w:tcW w:w="2254" w:type="dxa"/>
          </w:tcPr>
          <w:p w14:paraId="0C8FBE3C" w14:textId="77777777" w:rsidR="003D32B0" w:rsidRPr="00364B3B" w:rsidRDefault="003D32B0" w:rsidP="005C05C6">
            <w:r>
              <w:t>2</w:t>
            </w:r>
            <w:r w:rsidRPr="00412284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667" w:type="dxa"/>
          </w:tcPr>
          <w:p w14:paraId="0181AB70" w14:textId="77777777" w:rsidR="003D32B0" w:rsidRPr="00364B3B" w:rsidRDefault="003D32B0" w:rsidP="005C05C6">
            <w:r>
              <w:t xml:space="preserve">Wedge Shaped film, Newton’s </w:t>
            </w:r>
            <w:proofErr w:type="gramStart"/>
            <w:r>
              <w:t>ring ,</w:t>
            </w:r>
            <w:proofErr w:type="gramEnd"/>
            <w:r>
              <w:t xml:space="preserve"> introduction to interferometers, Michelson’s interferometer, and its application.</w:t>
            </w:r>
          </w:p>
        </w:tc>
      </w:tr>
      <w:tr w:rsidR="003D32B0" w:rsidRPr="00364B3B" w14:paraId="122AF8C3" w14:textId="77777777" w:rsidTr="005C05C6">
        <w:trPr>
          <w:trHeight w:val="548"/>
        </w:trPr>
        <w:tc>
          <w:tcPr>
            <w:tcW w:w="2254" w:type="dxa"/>
          </w:tcPr>
          <w:p w14:paraId="54C0C61C" w14:textId="77777777" w:rsidR="003D32B0" w:rsidRPr="00364B3B" w:rsidRDefault="003D32B0" w:rsidP="005C05C6">
            <w:r>
              <w:t>3</w:t>
            </w:r>
            <w:r w:rsidRPr="00412284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667" w:type="dxa"/>
          </w:tcPr>
          <w:p w14:paraId="027D0B66" w14:textId="77777777" w:rsidR="003D32B0" w:rsidRPr="00364B3B" w:rsidRDefault="003D32B0" w:rsidP="005C05C6">
            <w:r>
              <w:t>Standardisation of a meter to determine wavelength, class test.  Fresnel’s diffraction and half period Zones, Zone plate.</w:t>
            </w:r>
          </w:p>
        </w:tc>
      </w:tr>
      <w:tr w:rsidR="003D32B0" w:rsidRPr="00364B3B" w14:paraId="0009460E" w14:textId="77777777" w:rsidTr="005C05C6">
        <w:trPr>
          <w:trHeight w:val="556"/>
        </w:trPr>
        <w:tc>
          <w:tcPr>
            <w:tcW w:w="2254" w:type="dxa"/>
          </w:tcPr>
          <w:p w14:paraId="159606DE" w14:textId="77777777" w:rsidR="003D32B0" w:rsidRPr="00364B3B" w:rsidRDefault="003D32B0" w:rsidP="005C05C6">
            <w:r>
              <w:t>4</w:t>
            </w:r>
            <w:r w:rsidRPr="00412284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8667" w:type="dxa"/>
          </w:tcPr>
          <w:p w14:paraId="37923BB4" w14:textId="77777777" w:rsidR="003D32B0" w:rsidRPr="00364B3B" w:rsidRDefault="003D32B0" w:rsidP="005C05C6">
            <w:r>
              <w:t>Diffraction at a straight edge, rectangular slit and circular aperture and doubts regarding concepts. Numerical problems, test and assignment.</w:t>
            </w:r>
          </w:p>
        </w:tc>
      </w:tr>
      <w:tr w:rsidR="003D32B0" w:rsidRPr="00364B3B" w14:paraId="14EEA6E2" w14:textId="77777777" w:rsidTr="005C05C6">
        <w:trPr>
          <w:trHeight w:val="417"/>
        </w:trPr>
        <w:tc>
          <w:tcPr>
            <w:tcW w:w="2254" w:type="dxa"/>
          </w:tcPr>
          <w:p w14:paraId="7ED13C82" w14:textId="77777777" w:rsidR="003D32B0" w:rsidRPr="00364B3B" w:rsidRDefault="003D32B0" w:rsidP="005C05C6">
            <w:r>
              <w:t>March 1</w:t>
            </w:r>
            <w:r w:rsidRPr="00412284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8667" w:type="dxa"/>
          </w:tcPr>
          <w:p w14:paraId="3C0B34A0" w14:textId="77777777" w:rsidR="003D32B0" w:rsidRPr="00364B3B" w:rsidRDefault="003D32B0" w:rsidP="005C05C6">
            <w:r>
              <w:t xml:space="preserve">Introduction to Fraunhoffer </w:t>
            </w:r>
            <w:proofErr w:type="gramStart"/>
            <w:r>
              <w:t>diffraction ,</w:t>
            </w:r>
            <w:proofErr w:type="gramEnd"/>
            <w:r>
              <w:t xml:space="preserve"> One slit diffraction , Two slit diffraction . N-slit diffraction, Plane transmission grating spectrum</w:t>
            </w:r>
          </w:p>
        </w:tc>
      </w:tr>
      <w:tr w:rsidR="003D32B0" w:rsidRPr="00364B3B" w14:paraId="032D5D33" w14:textId="77777777" w:rsidTr="005C05C6">
        <w:trPr>
          <w:trHeight w:val="414"/>
        </w:trPr>
        <w:tc>
          <w:tcPr>
            <w:tcW w:w="2254" w:type="dxa"/>
          </w:tcPr>
          <w:p w14:paraId="2284EDE4" w14:textId="77777777" w:rsidR="003D32B0" w:rsidRPr="00364B3B" w:rsidRDefault="003D32B0" w:rsidP="005C05C6">
            <w:r>
              <w:t>2</w:t>
            </w:r>
            <w:r w:rsidRPr="00412284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667" w:type="dxa"/>
          </w:tcPr>
          <w:p w14:paraId="60A709BC" w14:textId="77777777" w:rsidR="003D32B0" w:rsidRPr="00364B3B" w:rsidRDefault="003D32B0" w:rsidP="005C05C6">
            <w:r>
              <w:t>Dispersive power of a grating &amp; limit of resolution. Rayleigh’s criterion, Resolving power of telescope and a grating. Class Presentation and assignment submission.</w:t>
            </w:r>
          </w:p>
        </w:tc>
      </w:tr>
      <w:tr w:rsidR="003D32B0" w:rsidRPr="00364B3B" w14:paraId="7573A33A" w14:textId="77777777" w:rsidTr="005C05C6">
        <w:trPr>
          <w:trHeight w:val="497"/>
        </w:trPr>
        <w:tc>
          <w:tcPr>
            <w:tcW w:w="2254" w:type="dxa"/>
          </w:tcPr>
          <w:p w14:paraId="7E5D1037" w14:textId="77777777" w:rsidR="003D32B0" w:rsidRPr="00364B3B" w:rsidRDefault="003D32B0" w:rsidP="005C05C6">
            <w:r>
              <w:t>3</w:t>
            </w:r>
            <w:r w:rsidRPr="00412284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667" w:type="dxa"/>
          </w:tcPr>
          <w:p w14:paraId="53441201" w14:textId="77777777" w:rsidR="003D32B0" w:rsidRPr="00364B3B" w:rsidRDefault="003D32B0" w:rsidP="005C05C6">
            <w:r>
              <w:t xml:space="preserve">Brief introduction to </w:t>
            </w:r>
            <w:proofErr w:type="gramStart"/>
            <w:r>
              <w:t>polarisation ,</w:t>
            </w:r>
            <w:proofErr w:type="gramEnd"/>
            <w:r>
              <w:t xml:space="preserve"> polarisation and double refraction. polarisation by reflection. Polarisation by scattering, Malus law, phenomenon of double refraction, Huygen’s wave theory of double refraction.</w:t>
            </w:r>
          </w:p>
        </w:tc>
      </w:tr>
      <w:tr w:rsidR="003D32B0" w:rsidRPr="00364B3B" w14:paraId="0BD4326B" w14:textId="77777777" w:rsidTr="005C05C6">
        <w:trPr>
          <w:trHeight w:val="469"/>
        </w:trPr>
        <w:tc>
          <w:tcPr>
            <w:tcW w:w="2254" w:type="dxa"/>
          </w:tcPr>
          <w:p w14:paraId="7049D35D" w14:textId="77777777" w:rsidR="003D32B0" w:rsidRPr="00364B3B" w:rsidRDefault="003D32B0" w:rsidP="005C05C6">
            <w:r>
              <w:t>4</w:t>
            </w:r>
            <w:r w:rsidRPr="00412284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8667" w:type="dxa"/>
          </w:tcPr>
          <w:p w14:paraId="5B3E9B2F" w14:textId="77777777" w:rsidR="003D32B0" w:rsidRPr="00364B3B" w:rsidRDefault="003D32B0" w:rsidP="005C05C6">
            <w:r>
              <w:t>Holi break</w:t>
            </w:r>
          </w:p>
        </w:tc>
      </w:tr>
      <w:tr w:rsidR="003D32B0" w:rsidRPr="00364B3B" w14:paraId="59C8CB1D" w14:textId="77777777" w:rsidTr="005C05C6">
        <w:trPr>
          <w:trHeight w:val="562"/>
        </w:trPr>
        <w:tc>
          <w:tcPr>
            <w:tcW w:w="2254" w:type="dxa"/>
          </w:tcPr>
          <w:p w14:paraId="669EEC44" w14:textId="77777777" w:rsidR="003D32B0" w:rsidRPr="00364B3B" w:rsidRDefault="003D32B0" w:rsidP="005C05C6">
            <w:r>
              <w:t>April 1</w:t>
            </w:r>
            <w:r w:rsidRPr="00412284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8667" w:type="dxa"/>
          </w:tcPr>
          <w:p w14:paraId="79DACBC9" w14:textId="77777777" w:rsidR="003D32B0" w:rsidRPr="00364B3B" w:rsidRDefault="003D32B0" w:rsidP="005C05C6">
            <w:r>
              <w:t xml:space="preserve">Analysis of polarised </w:t>
            </w:r>
            <w:proofErr w:type="gramStart"/>
            <w:r>
              <w:t>light :</w:t>
            </w:r>
            <w:proofErr w:type="gramEnd"/>
            <w:r>
              <w:t xml:space="preserve"> Nicol prism, Quarter wave plate and half wave plate. Production and detection of plane polarised light. Class test.</w:t>
            </w:r>
          </w:p>
        </w:tc>
      </w:tr>
      <w:tr w:rsidR="003D32B0" w:rsidRPr="00364B3B" w14:paraId="10AD3703" w14:textId="77777777" w:rsidTr="005C05C6">
        <w:trPr>
          <w:trHeight w:val="556"/>
        </w:trPr>
        <w:tc>
          <w:tcPr>
            <w:tcW w:w="2254" w:type="dxa"/>
          </w:tcPr>
          <w:p w14:paraId="0725035C" w14:textId="77777777" w:rsidR="003D32B0" w:rsidRPr="00364B3B" w:rsidRDefault="003D32B0" w:rsidP="005C05C6">
            <w:r>
              <w:t>2</w:t>
            </w:r>
            <w:r w:rsidRPr="00412284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8667" w:type="dxa"/>
          </w:tcPr>
          <w:p w14:paraId="31FEA283" w14:textId="77777777" w:rsidR="003D32B0" w:rsidRPr="00364B3B" w:rsidRDefault="003D32B0" w:rsidP="005C05C6">
            <w:r>
              <w:t xml:space="preserve">Detection of Circularly polarised and elliptically polarised light. Optical activity. Fresnel’s theory of rotation and Specific rotation and introduction of polarimeters. </w:t>
            </w:r>
            <w:proofErr w:type="gramStart"/>
            <w:r>
              <w:t>Polarimeters :</w:t>
            </w:r>
            <w:proofErr w:type="gramEnd"/>
            <w:r>
              <w:t xml:space="preserve"> half shade polarimeter and Biquartz.</w:t>
            </w:r>
          </w:p>
        </w:tc>
      </w:tr>
      <w:tr w:rsidR="003D32B0" w:rsidRPr="00364B3B" w14:paraId="6AF0A46C" w14:textId="77777777" w:rsidTr="005C05C6">
        <w:trPr>
          <w:trHeight w:val="474"/>
        </w:trPr>
        <w:tc>
          <w:tcPr>
            <w:tcW w:w="2254" w:type="dxa"/>
          </w:tcPr>
          <w:p w14:paraId="60242323" w14:textId="77777777" w:rsidR="003D32B0" w:rsidRPr="00364B3B" w:rsidRDefault="003D32B0" w:rsidP="005C05C6">
            <w:r>
              <w:t>3</w:t>
            </w:r>
            <w:r w:rsidRPr="00412284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8667" w:type="dxa"/>
          </w:tcPr>
          <w:p w14:paraId="6564E6A1" w14:textId="77777777" w:rsidR="003D32B0" w:rsidRPr="00364B3B" w:rsidRDefault="003D32B0" w:rsidP="005C05C6">
            <w:r>
              <w:t>Revision and test</w:t>
            </w:r>
          </w:p>
        </w:tc>
      </w:tr>
    </w:tbl>
    <w:p w14:paraId="2CE0BFB1" w14:textId="77777777" w:rsidR="003D32B0" w:rsidRPr="000D39FC" w:rsidRDefault="003D32B0" w:rsidP="003D32B0">
      <w:pPr>
        <w:spacing w:after="158"/>
      </w:pPr>
    </w:p>
    <w:p w14:paraId="4526B7E7" w14:textId="77777777" w:rsidR="003D32B0" w:rsidRDefault="003D32B0" w:rsidP="003D32B0">
      <w:pPr>
        <w:jc w:val="center"/>
        <w:rPr>
          <w:b/>
          <w:sz w:val="32"/>
          <w:szCs w:val="32"/>
          <w:u w:val="single"/>
        </w:rPr>
      </w:pPr>
    </w:p>
    <w:p w14:paraId="7969E125" w14:textId="77777777" w:rsidR="003D32B0" w:rsidRDefault="003D32B0" w:rsidP="003D32B0">
      <w:pPr>
        <w:jc w:val="center"/>
        <w:rPr>
          <w:b/>
          <w:sz w:val="32"/>
          <w:szCs w:val="32"/>
          <w:u w:val="single"/>
        </w:rPr>
      </w:pPr>
    </w:p>
    <w:p w14:paraId="6DEF4C8A" w14:textId="77777777" w:rsidR="003D32B0" w:rsidRDefault="003D32B0" w:rsidP="003D32B0">
      <w:pPr>
        <w:jc w:val="center"/>
        <w:rPr>
          <w:b/>
          <w:sz w:val="32"/>
          <w:szCs w:val="32"/>
          <w:u w:val="single"/>
        </w:rPr>
      </w:pPr>
    </w:p>
    <w:p w14:paraId="10582CF7" w14:textId="77777777" w:rsidR="003D32B0" w:rsidRDefault="003D32B0" w:rsidP="003D32B0">
      <w:pPr>
        <w:jc w:val="center"/>
        <w:rPr>
          <w:b/>
          <w:sz w:val="32"/>
          <w:szCs w:val="32"/>
          <w:u w:val="single"/>
        </w:rPr>
      </w:pPr>
    </w:p>
    <w:p w14:paraId="21C1C9B0" w14:textId="77777777" w:rsidR="003D32B0" w:rsidRDefault="003D32B0" w:rsidP="003D32B0">
      <w:pPr>
        <w:jc w:val="center"/>
        <w:rPr>
          <w:b/>
          <w:sz w:val="32"/>
          <w:szCs w:val="32"/>
          <w:u w:val="single"/>
        </w:rPr>
      </w:pPr>
    </w:p>
    <w:p w14:paraId="22632321" w14:textId="77777777" w:rsidR="003D32B0" w:rsidRDefault="003D32B0" w:rsidP="003D32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Plan 2023-2024 (6</w:t>
      </w:r>
      <w:r w:rsidRPr="00652FD5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Sem)</w:t>
      </w:r>
    </w:p>
    <w:p w14:paraId="504779AF" w14:textId="77777777" w:rsidR="003D32B0" w:rsidRPr="00693722" w:rsidRDefault="003D32B0" w:rsidP="003D32B0">
      <w:pPr>
        <w:jc w:val="center"/>
        <w:rPr>
          <w:b/>
          <w:sz w:val="32"/>
          <w:szCs w:val="32"/>
          <w:u w:val="single"/>
        </w:rPr>
      </w:pPr>
    </w:p>
    <w:p w14:paraId="61142077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Name: Dr.  Sapana Kumari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2E52AA" w14:textId="77777777" w:rsidR="003D32B0" w:rsidRDefault="003D32B0" w:rsidP="003D32B0">
      <w:pPr>
        <w:rPr>
          <w:sz w:val="24"/>
          <w:szCs w:val="24"/>
        </w:rPr>
      </w:pPr>
      <w:r w:rsidRPr="00693722">
        <w:rPr>
          <w:sz w:val="24"/>
          <w:szCs w:val="24"/>
        </w:rPr>
        <w:t>Class</w:t>
      </w:r>
      <w:r>
        <w:rPr>
          <w:sz w:val="24"/>
          <w:szCs w:val="24"/>
        </w:rPr>
        <w:t>: B.Sc. 3</w:t>
      </w:r>
      <w:r w:rsidRPr="00B41D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                        </w:t>
      </w:r>
    </w:p>
    <w:p w14:paraId="78263100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Paper Code</w:t>
      </w:r>
      <w:r w:rsidRPr="00693722">
        <w:rPr>
          <w:sz w:val="24"/>
          <w:szCs w:val="24"/>
        </w:rPr>
        <w:t>:</w:t>
      </w:r>
      <w:r>
        <w:rPr>
          <w:sz w:val="24"/>
          <w:szCs w:val="24"/>
        </w:rPr>
        <w:t xml:space="preserve"> 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32C6C2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 xml:space="preserve">Subject: Atomic, Molecular and Laser Physics </w:t>
      </w:r>
    </w:p>
    <w:p w14:paraId="72FFE0C2" w14:textId="77777777" w:rsidR="003D32B0" w:rsidRDefault="003D32B0" w:rsidP="003D32B0"/>
    <w:tbl>
      <w:tblPr>
        <w:tblStyle w:val="TableGrid"/>
        <w:tblW w:w="9730" w:type="dxa"/>
        <w:tblInd w:w="265" w:type="dxa"/>
        <w:tblLook w:val="04A0" w:firstRow="1" w:lastRow="0" w:firstColumn="1" w:lastColumn="0" w:noHBand="0" w:noVBand="1"/>
      </w:tblPr>
      <w:tblGrid>
        <w:gridCol w:w="1816"/>
        <w:gridCol w:w="7914"/>
      </w:tblGrid>
      <w:tr w:rsidR="003D32B0" w:rsidRPr="00364B3B" w14:paraId="2A4735A8" w14:textId="77777777" w:rsidTr="005C05C6">
        <w:trPr>
          <w:trHeight w:val="490"/>
        </w:trPr>
        <w:tc>
          <w:tcPr>
            <w:tcW w:w="1816" w:type="dxa"/>
          </w:tcPr>
          <w:p w14:paraId="5D5E5C0D" w14:textId="77777777" w:rsidR="003D32B0" w:rsidRPr="00364B3B" w:rsidRDefault="003D32B0" w:rsidP="005C05C6">
            <w:r>
              <w:t>Jan. 3</w:t>
            </w:r>
            <w:proofErr w:type="gramStart"/>
            <w:r w:rsidRPr="00EE164B">
              <w:rPr>
                <w:vertAlign w:val="superscript"/>
              </w:rPr>
              <w:t>rd</w:t>
            </w:r>
            <w:r>
              <w:t xml:space="preserve">  week</w:t>
            </w:r>
            <w:proofErr w:type="gramEnd"/>
          </w:p>
        </w:tc>
        <w:tc>
          <w:tcPr>
            <w:tcW w:w="7914" w:type="dxa"/>
          </w:tcPr>
          <w:p w14:paraId="07FE3605" w14:textId="77777777" w:rsidR="003D32B0" w:rsidRDefault="003D32B0" w:rsidP="005C05C6">
            <w:r>
              <w:t>Introduction to atomic spectroscopy, Quantum numbers and space quantization, vector atom model, quantum numbers associated with vector atom model.</w:t>
            </w:r>
          </w:p>
          <w:p w14:paraId="3E6B0262" w14:textId="77777777" w:rsidR="003D32B0" w:rsidRPr="00364B3B" w:rsidRDefault="003D32B0" w:rsidP="005C05C6"/>
        </w:tc>
      </w:tr>
      <w:tr w:rsidR="003D32B0" w:rsidRPr="00364B3B" w14:paraId="598B2F7F" w14:textId="77777777" w:rsidTr="005C05C6">
        <w:trPr>
          <w:trHeight w:val="588"/>
        </w:trPr>
        <w:tc>
          <w:tcPr>
            <w:tcW w:w="1816" w:type="dxa"/>
          </w:tcPr>
          <w:p w14:paraId="08E22F86" w14:textId="77777777" w:rsidR="003D32B0" w:rsidRPr="00364B3B" w:rsidRDefault="003D32B0" w:rsidP="005C05C6">
            <w:r>
              <w:t>Jan. 4</w:t>
            </w:r>
            <w:r w:rsidRPr="00EE164B">
              <w:rPr>
                <w:vertAlign w:val="superscript"/>
              </w:rPr>
              <w:t>th</w:t>
            </w:r>
            <w:r>
              <w:t xml:space="preserve">   week</w:t>
            </w:r>
          </w:p>
        </w:tc>
        <w:tc>
          <w:tcPr>
            <w:tcW w:w="7914" w:type="dxa"/>
          </w:tcPr>
          <w:p w14:paraId="6845D1B6" w14:textId="77777777" w:rsidR="003D32B0" w:rsidRPr="00364B3B" w:rsidRDefault="003D32B0" w:rsidP="005C05C6">
            <w:r>
              <w:t>Explanation of penetrating and non- penetrating orbits, spectral lines in different series of alkali spectra. Discussion on spin- orbit interaction, doublet term separation, LS coupling.</w:t>
            </w:r>
          </w:p>
        </w:tc>
      </w:tr>
      <w:tr w:rsidR="003D32B0" w:rsidRPr="00364B3B" w14:paraId="525F51DC" w14:textId="77777777" w:rsidTr="005C05C6">
        <w:trPr>
          <w:trHeight w:val="569"/>
        </w:trPr>
        <w:tc>
          <w:tcPr>
            <w:tcW w:w="1816" w:type="dxa"/>
          </w:tcPr>
          <w:p w14:paraId="4BAA090E" w14:textId="77777777" w:rsidR="003D32B0" w:rsidRDefault="003D32B0" w:rsidP="005C05C6">
            <w:r>
              <w:t>Feb. 1</w:t>
            </w:r>
            <w:proofErr w:type="gramStart"/>
            <w:r w:rsidRPr="00EE164B">
              <w:rPr>
                <w:vertAlign w:val="superscript"/>
              </w:rPr>
              <w:t>st</w:t>
            </w:r>
            <w:r>
              <w:t xml:space="preserve">  week</w:t>
            </w:r>
            <w:proofErr w:type="gramEnd"/>
          </w:p>
        </w:tc>
        <w:tc>
          <w:tcPr>
            <w:tcW w:w="7914" w:type="dxa"/>
          </w:tcPr>
          <w:p w14:paraId="552A49D5" w14:textId="77777777" w:rsidR="003D32B0" w:rsidRDefault="003D32B0" w:rsidP="005C05C6">
            <w:r>
              <w:t xml:space="preserve">Explanation of </w:t>
            </w:r>
            <w:proofErr w:type="spellStart"/>
            <w:r>
              <w:t>jj</w:t>
            </w:r>
            <w:proofErr w:type="spellEnd"/>
            <w:r>
              <w:t xml:space="preserve"> coupling, expressions for interaction energies for LS and </w:t>
            </w:r>
            <w:proofErr w:type="spellStart"/>
            <w:r>
              <w:t>jj</w:t>
            </w:r>
            <w:proofErr w:type="spellEnd"/>
            <w:r>
              <w:t xml:space="preserve"> coupling, Numerical problems, Test and Assignment</w:t>
            </w:r>
          </w:p>
        </w:tc>
      </w:tr>
      <w:tr w:rsidR="003D32B0" w:rsidRPr="00364B3B" w14:paraId="00956361" w14:textId="77777777" w:rsidTr="005C05C6">
        <w:trPr>
          <w:trHeight w:val="569"/>
        </w:trPr>
        <w:tc>
          <w:tcPr>
            <w:tcW w:w="1816" w:type="dxa"/>
          </w:tcPr>
          <w:p w14:paraId="2DD44AD3" w14:textId="77777777" w:rsidR="003D32B0" w:rsidRPr="00364B3B" w:rsidRDefault="003D32B0" w:rsidP="005C05C6">
            <w:r>
              <w:t>Feb. 2</w:t>
            </w:r>
            <w:r w:rsidRPr="00EE164B">
              <w:rPr>
                <w:vertAlign w:val="superscript"/>
              </w:rPr>
              <w:t>nd</w:t>
            </w:r>
            <w:r>
              <w:t xml:space="preserve">   week</w:t>
            </w:r>
          </w:p>
        </w:tc>
        <w:tc>
          <w:tcPr>
            <w:tcW w:w="7914" w:type="dxa"/>
          </w:tcPr>
          <w:p w14:paraId="44475BB1" w14:textId="77777777" w:rsidR="003D32B0" w:rsidRPr="00364B3B" w:rsidRDefault="003D32B0" w:rsidP="005C05C6">
            <w:r>
              <w:t>Explanation of normal and anomalous Zeeman effect, Zeeman pattern of D1 and D2 lines of Na atom.</w:t>
            </w:r>
          </w:p>
        </w:tc>
      </w:tr>
      <w:tr w:rsidR="003D32B0" w:rsidRPr="00364B3B" w14:paraId="5CCB6302" w14:textId="77777777" w:rsidTr="005C05C6">
        <w:trPr>
          <w:trHeight w:val="578"/>
        </w:trPr>
        <w:tc>
          <w:tcPr>
            <w:tcW w:w="1816" w:type="dxa"/>
          </w:tcPr>
          <w:p w14:paraId="7E123E0D" w14:textId="77777777" w:rsidR="003D32B0" w:rsidRPr="00364B3B" w:rsidRDefault="003D32B0" w:rsidP="005C05C6">
            <w:r>
              <w:t>Feb. 3</w:t>
            </w:r>
            <w:proofErr w:type="gramStart"/>
            <w:r w:rsidRPr="00EE164B">
              <w:rPr>
                <w:vertAlign w:val="superscript"/>
              </w:rPr>
              <w:t>rd</w:t>
            </w:r>
            <w:r>
              <w:t xml:space="preserve">  week</w:t>
            </w:r>
            <w:proofErr w:type="gramEnd"/>
            <w:r w:rsidRPr="00364B3B">
              <w:t xml:space="preserve"> </w:t>
            </w:r>
          </w:p>
        </w:tc>
        <w:tc>
          <w:tcPr>
            <w:tcW w:w="7914" w:type="dxa"/>
          </w:tcPr>
          <w:p w14:paraId="1CE3734F" w14:textId="77777777" w:rsidR="003D32B0" w:rsidRPr="00364B3B" w:rsidRDefault="003D32B0" w:rsidP="005C05C6">
            <w:r>
              <w:t>Paschen- Back effect of a single valance electron system, weak field stark effect of hydrogen atom.</w:t>
            </w:r>
          </w:p>
        </w:tc>
      </w:tr>
      <w:tr w:rsidR="003D32B0" w:rsidRPr="00364B3B" w14:paraId="129A89BE" w14:textId="77777777" w:rsidTr="005C05C6">
        <w:trPr>
          <w:trHeight w:val="433"/>
        </w:trPr>
        <w:tc>
          <w:tcPr>
            <w:tcW w:w="1816" w:type="dxa"/>
          </w:tcPr>
          <w:p w14:paraId="01A21E3E" w14:textId="77777777" w:rsidR="003D32B0" w:rsidRPr="00364B3B" w:rsidRDefault="003D32B0" w:rsidP="005C05C6">
            <w:r>
              <w:t>Feb. 4</w:t>
            </w:r>
            <w:proofErr w:type="gramStart"/>
            <w:r w:rsidRPr="00EE164B">
              <w:rPr>
                <w:vertAlign w:val="superscript"/>
              </w:rPr>
              <w:t>th</w:t>
            </w:r>
            <w:r>
              <w:t xml:space="preserve">  week</w:t>
            </w:r>
            <w:proofErr w:type="gramEnd"/>
          </w:p>
        </w:tc>
        <w:tc>
          <w:tcPr>
            <w:tcW w:w="7914" w:type="dxa"/>
          </w:tcPr>
          <w:p w14:paraId="436EF42F" w14:textId="77777777" w:rsidR="003D32B0" w:rsidRPr="00364B3B" w:rsidRDefault="003D32B0" w:rsidP="005C05C6">
            <w:r>
              <w:t>Discrete set of electronic energies of molecules, quantization of vibrational and rotational energies. Description of Raman effect.</w:t>
            </w:r>
          </w:p>
        </w:tc>
      </w:tr>
      <w:tr w:rsidR="003D32B0" w:rsidRPr="00364B3B" w14:paraId="4B6373AC" w14:textId="77777777" w:rsidTr="005C05C6">
        <w:trPr>
          <w:trHeight w:val="430"/>
        </w:trPr>
        <w:tc>
          <w:tcPr>
            <w:tcW w:w="1816" w:type="dxa"/>
          </w:tcPr>
          <w:p w14:paraId="4DA2F4B8" w14:textId="77777777" w:rsidR="003D32B0" w:rsidRPr="00364B3B" w:rsidRDefault="003D32B0" w:rsidP="005C05C6">
            <w:r>
              <w:t>March 1</w:t>
            </w:r>
            <w:proofErr w:type="gramStart"/>
            <w:r w:rsidRPr="00EE164B">
              <w:rPr>
                <w:vertAlign w:val="superscript"/>
              </w:rPr>
              <w:t>st</w:t>
            </w:r>
            <w:r>
              <w:t xml:space="preserve">  week</w:t>
            </w:r>
            <w:proofErr w:type="gramEnd"/>
          </w:p>
        </w:tc>
        <w:tc>
          <w:tcPr>
            <w:tcW w:w="7914" w:type="dxa"/>
          </w:tcPr>
          <w:p w14:paraId="7F93279B" w14:textId="77777777" w:rsidR="003D32B0" w:rsidRPr="00364B3B" w:rsidRDefault="003D32B0" w:rsidP="005C05C6">
            <w:r>
              <w:t>Stoke’s and anti-Stoke’s lines. Introduction to LASER, Main features of LASER: directionality, high intensity, high degree of coherence.</w:t>
            </w:r>
          </w:p>
        </w:tc>
      </w:tr>
      <w:tr w:rsidR="003D32B0" w:rsidRPr="00364B3B" w14:paraId="34BCC57C" w14:textId="77777777" w:rsidTr="005C05C6">
        <w:trPr>
          <w:trHeight w:val="516"/>
        </w:trPr>
        <w:tc>
          <w:tcPr>
            <w:tcW w:w="1816" w:type="dxa"/>
          </w:tcPr>
          <w:p w14:paraId="41596BD2" w14:textId="77777777" w:rsidR="003D32B0" w:rsidRPr="00364B3B" w:rsidRDefault="003D32B0" w:rsidP="005C05C6">
            <w:r>
              <w:t>March 2</w:t>
            </w:r>
            <w:proofErr w:type="gramStart"/>
            <w:r w:rsidRPr="00EE164B">
              <w:rPr>
                <w:vertAlign w:val="superscript"/>
              </w:rPr>
              <w:t>nd</w:t>
            </w:r>
            <w:r>
              <w:t xml:space="preserve">  week</w:t>
            </w:r>
            <w:proofErr w:type="gramEnd"/>
          </w:p>
        </w:tc>
        <w:tc>
          <w:tcPr>
            <w:tcW w:w="7914" w:type="dxa"/>
          </w:tcPr>
          <w:p w14:paraId="1E8A2511" w14:textId="77777777" w:rsidR="003D32B0" w:rsidRPr="00364B3B" w:rsidRDefault="003D32B0" w:rsidP="005C05C6">
            <w:r>
              <w:t>Unit test. Einstein’s coefficients and possibility of amplification, momentum transfer.</w:t>
            </w:r>
          </w:p>
        </w:tc>
      </w:tr>
      <w:tr w:rsidR="003D32B0" w:rsidRPr="00364B3B" w14:paraId="4A633F3B" w14:textId="77777777" w:rsidTr="005C05C6">
        <w:trPr>
          <w:trHeight w:val="487"/>
        </w:trPr>
        <w:tc>
          <w:tcPr>
            <w:tcW w:w="1816" w:type="dxa"/>
          </w:tcPr>
          <w:p w14:paraId="48F0E463" w14:textId="77777777" w:rsidR="003D32B0" w:rsidRPr="00364B3B" w:rsidRDefault="003D32B0" w:rsidP="005C05C6">
            <w:r>
              <w:t>March 3</w:t>
            </w:r>
            <w:r w:rsidRPr="00EE164B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7914" w:type="dxa"/>
          </w:tcPr>
          <w:p w14:paraId="5C768899" w14:textId="77777777" w:rsidR="003D32B0" w:rsidRPr="00364B3B" w:rsidRDefault="003D32B0" w:rsidP="005C05C6">
            <w:r>
              <w:t>lifetime of a level. Kinetics of optical absorption, threshold condition for LASER emission.</w:t>
            </w:r>
          </w:p>
        </w:tc>
      </w:tr>
      <w:tr w:rsidR="003D32B0" w:rsidRPr="00364B3B" w14:paraId="2513A37F" w14:textId="77777777" w:rsidTr="005C05C6">
        <w:trPr>
          <w:trHeight w:val="482"/>
        </w:trPr>
        <w:tc>
          <w:tcPr>
            <w:tcW w:w="1816" w:type="dxa"/>
          </w:tcPr>
          <w:p w14:paraId="5C7D989E" w14:textId="77777777" w:rsidR="003D32B0" w:rsidRPr="00364B3B" w:rsidRDefault="003D32B0" w:rsidP="005C05C6">
            <w:r>
              <w:t>March 4</w:t>
            </w:r>
            <w:r w:rsidRPr="00EE164B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7914" w:type="dxa"/>
          </w:tcPr>
          <w:p w14:paraId="5954CB99" w14:textId="77777777" w:rsidR="003D32B0" w:rsidRPr="00364B3B" w:rsidRDefault="003D32B0" w:rsidP="005C05C6">
            <w:r>
              <w:t xml:space="preserve">Holi Break </w:t>
            </w:r>
          </w:p>
        </w:tc>
      </w:tr>
      <w:tr w:rsidR="003D32B0" w:rsidRPr="00364B3B" w14:paraId="2B40CA76" w14:textId="77777777" w:rsidTr="005C05C6">
        <w:trPr>
          <w:trHeight w:val="716"/>
        </w:trPr>
        <w:tc>
          <w:tcPr>
            <w:tcW w:w="1816" w:type="dxa"/>
          </w:tcPr>
          <w:p w14:paraId="7D73FCB9" w14:textId="77777777" w:rsidR="003D32B0" w:rsidRPr="00364B3B" w:rsidRDefault="003D32B0" w:rsidP="005C05C6">
            <w:r>
              <w:t>April 1</w:t>
            </w:r>
            <w:r w:rsidRPr="00EE164B">
              <w:rPr>
                <w:vertAlign w:val="superscript"/>
              </w:rPr>
              <w:t>st</w:t>
            </w:r>
            <w:r>
              <w:t xml:space="preserve"> week </w:t>
            </w:r>
          </w:p>
        </w:tc>
        <w:tc>
          <w:tcPr>
            <w:tcW w:w="7914" w:type="dxa"/>
          </w:tcPr>
          <w:p w14:paraId="65B3513F" w14:textId="77777777" w:rsidR="003D32B0" w:rsidRPr="00364B3B" w:rsidRDefault="003D32B0" w:rsidP="005C05C6">
            <w:r>
              <w:t>LASER pumping. He-Ne LASER and Ruby LASER (principle, construction and working).</w:t>
            </w:r>
          </w:p>
        </w:tc>
      </w:tr>
      <w:tr w:rsidR="003D32B0" w:rsidRPr="00364B3B" w14:paraId="1CCE7501" w14:textId="77777777" w:rsidTr="005C05C6">
        <w:trPr>
          <w:trHeight w:val="379"/>
        </w:trPr>
        <w:tc>
          <w:tcPr>
            <w:tcW w:w="1816" w:type="dxa"/>
          </w:tcPr>
          <w:p w14:paraId="6FA3CBE8" w14:textId="77777777" w:rsidR="003D32B0" w:rsidRPr="00364B3B" w:rsidRDefault="003D32B0" w:rsidP="005C05C6">
            <w:r>
              <w:t>April 2</w:t>
            </w:r>
            <w:r w:rsidRPr="00EE164B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7914" w:type="dxa"/>
          </w:tcPr>
          <w:p w14:paraId="79D28893" w14:textId="77777777" w:rsidR="003D32B0" w:rsidRPr="00364B3B" w:rsidRDefault="003D32B0" w:rsidP="005C05C6">
            <w:r>
              <w:t>Application of LASER in the field of medicine and industry. Unit Test</w:t>
            </w:r>
          </w:p>
        </w:tc>
      </w:tr>
      <w:tr w:rsidR="003D32B0" w:rsidRPr="00364B3B" w14:paraId="49E47A1E" w14:textId="77777777" w:rsidTr="005C05C6">
        <w:trPr>
          <w:trHeight w:val="379"/>
        </w:trPr>
        <w:tc>
          <w:tcPr>
            <w:tcW w:w="1816" w:type="dxa"/>
          </w:tcPr>
          <w:p w14:paraId="376B55BF" w14:textId="77777777" w:rsidR="003D32B0" w:rsidRDefault="003D32B0" w:rsidP="005C05C6">
            <w:r>
              <w:t>April 3</w:t>
            </w:r>
            <w:r w:rsidRPr="00EE164B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7914" w:type="dxa"/>
          </w:tcPr>
          <w:p w14:paraId="2BC54493" w14:textId="77777777" w:rsidR="003D32B0" w:rsidRDefault="003D32B0" w:rsidP="005C05C6">
            <w:r>
              <w:t>Revision &amp; Test discussion</w:t>
            </w:r>
          </w:p>
        </w:tc>
      </w:tr>
    </w:tbl>
    <w:p w14:paraId="5D2DAC03" w14:textId="77777777" w:rsidR="003D32B0" w:rsidRPr="00364B3B" w:rsidRDefault="003D32B0" w:rsidP="003D32B0"/>
    <w:p w14:paraId="3C2CC422" w14:textId="77777777" w:rsidR="003D32B0" w:rsidRDefault="003D32B0" w:rsidP="003D32B0">
      <w:pPr>
        <w:rPr>
          <w:rFonts w:asciiTheme="minorHAnsi" w:hAnsiTheme="minorHAnsi" w:cstheme="minorBidi"/>
        </w:rPr>
      </w:pPr>
    </w:p>
    <w:p w14:paraId="1C6D2C6A" w14:textId="77777777" w:rsidR="003D32B0" w:rsidRDefault="003D32B0" w:rsidP="003D32B0">
      <w:pPr>
        <w:spacing w:after="0"/>
      </w:pPr>
    </w:p>
    <w:p w14:paraId="234D8CBE" w14:textId="77777777" w:rsidR="003D32B0" w:rsidRPr="00693722" w:rsidRDefault="003D32B0" w:rsidP="003D32B0">
      <w:pPr>
        <w:jc w:val="center"/>
        <w:rPr>
          <w:b/>
          <w:sz w:val="32"/>
          <w:szCs w:val="32"/>
          <w:u w:val="single"/>
        </w:rPr>
      </w:pPr>
    </w:p>
    <w:p w14:paraId="711D0B45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Name: Himanshi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464364" w14:textId="77777777" w:rsidR="003D32B0" w:rsidRDefault="003D32B0" w:rsidP="003D32B0">
      <w:pPr>
        <w:rPr>
          <w:sz w:val="24"/>
          <w:szCs w:val="24"/>
        </w:rPr>
      </w:pPr>
      <w:r w:rsidRPr="00693722">
        <w:rPr>
          <w:sz w:val="24"/>
          <w:szCs w:val="24"/>
        </w:rPr>
        <w:t>Class</w:t>
      </w:r>
      <w:r>
        <w:rPr>
          <w:sz w:val="24"/>
          <w:szCs w:val="24"/>
        </w:rPr>
        <w:t>: B.Sc. 3</w:t>
      </w:r>
      <w:r w:rsidRPr="00B41D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 (6</w:t>
      </w:r>
      <w:r w:rsidRPr="004636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)                       </w:t>
      </w:r>
    </w:p>
    <w:p w14:paraId="5C940767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>Paper Code</w:t>
      </w:r>
      <w:r w:rsidRPr="00693722">
        <w:rPr>
          <w:sz w:val="24"/>
          <w:szCs w:val="24"/>
        </w:rPr>
        <w:t>:</w:t>
      </w:r>
      <w:r>
        <w:rPr>
          <w:sz w:val="24"/>
          <w:szCs w:val="24"/>
        </w:rPr>
        <w:t xml:space="preserve"> 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ECDD7A" w14:textId="77777777" w:rsidR="003D32B0" w:rsidRDefault="003D32B0" w:rsidP="003D32B0">
      <w:pPr>
        <w:rPr>
          <w:sz w:val="24"/>
          <w:szCs w:val="24"/>
        </w:rPr>
      </w:pPr>
      <w:r>
        <w:rPr>
          <w:sz w:val="24"/>
          <w:szCs w:val="24"/>
        </w:rPr>
        <w:t xml:space="preserve">Subject: Atomic, Molecular and Laser Physics </w:t>
      </w:r>
    </w:p>
    <w:p w14:paraId="5AF960BE" w14:textId="77777777" w:rsidR="003D32B0" w:rsidRDefault="003D32B0" w:rsidP="003D32B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7522"/>
      </w:tblGrid>
      <w:tr w:rsidR="003D32B0" w:rsidRPr="00364B3B" w14:paraId="785D59E1" w14:textId="77777777" w:rsidTr="005C05C6">
        <w:trPr>
          <w:trHeight w:val="472"/>
        </w:trPr>
        <w:tc>
          <w:tcPr>
            <w:tcW w:w="2254" w:type="dxa"/>
          </w:tcPr>
          <w:p w14:paraId="2C01478B" w14:textId="77777777" w:rsidR="003D32B0" w:rsidRPr="00364B3B" w:rsidRDefault="003D32B0" w:rsidP="005C05C6">
            <w:r>
              <w:t>Jan 3</w:t>
            </w:r>
            <w:r w:rsidRPr="00FE73A7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7522" w:type="dxa"/>
          </w:tcPr>
          <w:p w14:paraId="48227643" w14:textId="77777777" w:rsidR="003D32B0" w:rsidRDefault="003D32B0" w:rsidP="005C05C6">
            <w:r>
              <w:t>Introduction to atomic spectroscopy, Quantum numbers and space quantization, vector atom model, quantum numbers associated with vector atom model.</w:t>
            </w:r>
          </w:p>
          <w:p w14:paraId="6D1FCF37" w14:textId="77777777" w:rsidR="003D32B0" w:rsidRPr="00364B3B" w:rsidRDefault="003D32B0" w:rsidP="005C05C6"/>
        </w:tc>
      </w:tr>
      <w:tr w:rsidR="003D32B0" w:rsidRPr="00364B3B" w14:paraId="2C779A54" w14:textId="77777777" w:rsidTr="005C05C6">
        <w:trPr>
          <w:trHeight w:val="566"/>
        </w:trPr>
        <w:tc>
          <w:tcPr>
            <w:tcW w:w="2254" w:type="dxa"/>
          </w:tcPr>
          <w:p w14:paraId="304DF1F8" w14:textId="77777777" w:rsidR="003D32B0" w:rsidRPr="00364B3B" w:rsidRDefault="003D32B0" w:rsidP="005C05C6">
            <w:r>
              <w:t>Jan 4</w:t>
            </w:r>
            <w:r w:rsidRPr="00EB1096">
              <w:rPr>
                <w:vertAlign w:val="superscript"/>
              </w:rPr>
              <w:t>th</w:t>
            </w:r>
            <w:r>
              <w:t xml:space="preserve"> and 5</w:t>
            </w:r>
            <w:r w:rsidRPr="0080315C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7522" w:type="dxa"/>
          </w:tcPr>
          <w:p w14:paraId="394879DB" w14:textId="77777777" w:rsidR="003D32B0" w:rsidRPr="00364B3B" w:rsidRDefault="003D32B0" w:rsidP="005C05C6">
            <w:r>
              <w:t>Explanation of penetrating and non- penetrating orbits, spectral lines in different series of alkali spectra. Discussion on spin- orbit interaction, doublet term separation, LS coupling.</w:t>
            </w:r>
          </w:p>
        </w:tc>
      </w:tr>
      <w:tr w:rsidR="003D32B0" w:rsidRPr="00364B3B" w14:paraId="1ABFAD2C" w14:textId="77777777" w:rsidTr="005C05C6">
        <w:trPr>
          <w:trHeight w:val="548"/>
        </w:trPr>
        <w:tc>
          <w:tcPr>
            <w:tcW w:w="2254" w:type="dxa"/>
          </w:tcPr>
          <w:p w14:paraId="03686535" w14:textId="77777777" w:rsidR="003D32B0" w:rsidRPr="00364B3B" w:rsidRDefault="003D32B0" w:rsidP="005C05C6">
            <w:r>
              <w:t>Feb 1</w:t>
            </w:r>
            <w:r w:rsidRPr="009F601C">
              <w:rPr>
                <w:vertAlign w:val="superscript"/>
              </w:rPr>
              <w:t>st</w:t>
            </w:r>
            <w:r>
              <w:t xml:space="preserve"> and 2</w:t>
            </w:r>
            <w:r w:rsidRPr="009F601C">
              <w:rPr>
                <w:vertAlign w:val="superscript"/>
              </w:rPr>
              <w:t>nd</w:t>
            </w:r>
            <w:r>
              <w:t xml:space="preserve"> week </w:t>
            </w:r>
          </w:p>
        </w:tc>
        <w:tc>
          <w:tcPr>
            <w:tcW w:w="7522" w:type="dxa"/>
          </w:tcPr>
          <w:p w14:paraId="56FF49D1" w14:textId="77777777" w:rsidR="003D32B0" w:rsidRPr="00364B3B" w:rsidRDefault="003D32B0" w:rsidP="005C05C6">
            <w:r>
              <w:t xml:space="preserve">Explanation of </w:t>
            </w:r>
            <w:proofErr w:type="spellStart"/>
            <w:r>
              <w:t>jj</w:t>
            </w:r>
            <w:proofErr w:type="spellEnd"/>
            <w:r>
              <w:t xml:space="preserve"> coupling, expressions for interaction energies for LS and </w:t>
            </w:r>
            <w:proofErr w:type="spellStart"/>
            <w:r>
              <w:t>jj</w:t>
            </w:r>
            <w:proofErr w:type="spellEnd"/>
            <w:r>
              <w:t xml:space="preserve"> coupling, Numerical problems, Test and Assignment</w:t>
            </w:r>
          </w:p>
        </w:tc>
      </w:tr>
      <w:tr w:rsidR="003D32B0" w:rsidRPr="00364B3B" w14:paraId="334A1901" w14:textId="77777777" w:rsidTr="005C05C6">
        <w:trPr>
          <w:trHeight w:val="556"/>
        </w:trPr>
        <w:tc>
          <w:tcPr>
            <w:tcW w:w="2254" w:type="dxa"/>
          </w:tcPr>
          <w:p w14:paraId="46632715" w14:textId="77777777" w:rsidR="003D32B0" w:rsidRPr="00364B3B" w:rsidRDefault="003D32B0" w:rsidP="005C05C6">
            <w:r>
              <w:t>Feb 3</w:t>
            </w:r>
            <w:r w:rsidRPr="009F601C">
              <w:rPr>
                <w:vertAlign w:val="superscript"/>
              </w:rPr>
              <w:t>rd</w:t>
            </w:r>
            <w:r>
              <w:t xml:space="preserve"> week </w:t>
            </w:r>
          </w:p>
          <w:p w14:paraId="64DF3003" w14:textId="77777777" w:rsidR="003D32B0" w:rsidRPr="00364B3B" w:rsidRDefault="003D32B0" w:rsidP="005C05C6"/>
        </w:tc>
        <w:tc>
          <w:tcPr>
            <w:tcW w:w="7522" w:type="dxa"/>
          </w:tcPr>
          <w:p w14:paraId="6141C5B2" w14:textId="77777777" w:rsidR="003D32B0" w:rsidRPr="00364B3B" w:rsidRDefault="003D32B0" w:rsidP="005C05C6">
            <w:r>
              <w:t>Explanation of normal and anomalous Zeeman effect, Zeeman pattern of D1 and D2 lines of Na atom.</w:t>
            </w:r>
          </w:p>
        </w:tc>
      </w:tr>
      <w:tr w:rsidR="003D32B0" w:rsidRPr="00364B3B" w14:paraId="6645BD2C" w14:textId="77777777" w:rsidTr="005C05C6">
        <w:trPr>
          <w:trHeight w:val="417"/>
        </w:trPr>
        <w:tc>
          <w:tcPr>
            <w:tcW w:w="2254" w:type="dxa"/>
          </w:tcPr>
          <w:p w14:paraId="3CADFEF3" w14:textId="77777777" w:rsidR="003D32B0" w:rsidRPr="00364B3B" w:rsidRDefault="003D32B0" w:rsidP="005C05C6">
            <w:r>
              <w:t>Feb 4</w:t>
            </w:r>
            <w:r w:rsidRPr="0075743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7522" w:type="dxa"/>
          </w:tcPr>
          <w:p w14:paraId="7A1A83F8" w14:textId="77777777" w:rsidR="003D32B0" w:rsidRPr="00364B3B" w:rsidRDefault="003D32B0" w:rsidP="005C05C6">
            <w:r>
              <w:t>Paschen- Back effect of a single valance electron system, weak field stark effect of hydrogen atom.</w:t>
            </w:r>
          </w:p>
        </w:tc>
      </w:tr>
      <w:tr w:rsidR="003D32B0" w:rsidRPr="00364B3B" w14:paraId="00CC26F0" w14:textId="77777777" w:rsidTr="005C05C6">
        <w:trPr>
          <w:trHeight w:val="414"/>
        </w:trPr>
        <w:tc>
          <w:tcPr>
            <w:tcW w:w="2254" w:type="dxa"/>
          </w:tcPr>
          <w:p w14:paraId="1C773966" w14:textId="77777777" w:rsidR="003D32B0" w:rsidRPr="00364B3B" w:rsidRDefault="003D32B0" w:rsidP="005C05C6">
            <w:r>
              <w:t>Feb 5</w:t>
            </w:r>
            <w:r w:rsidRPr="00F2588D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7522" w:type="dxa"/>
          </w:tcPr>
          <w:p w14:paraId="24E1AD90" w14:textId="77777777" w:rsidR="003D32B0" w:rsidRPr="00364B3B" w:rsidRDefault="003D32B0" w:rsidP="005C05C6">
            <w:r>
              <w:t>Discrete set of electronic energies of molecules, quantization of vibrational and rotational energies. Description of Raman effect, Stoke’s and anti-Stoke’s lines, Unit test</w:t>
            </w:r>
          </w:p>
        </w:tc>
      </w:tr>
      <w:tr w:rsidR="003D32B0" w:rsidRPr="00364B3B" w14:paraId="60B76BAC" w14:textId="77777777" w:rsidTr="005C05C6">
        <w:trPr>
          <w:trHeight w:val="497"/>
        </w:trPr>
        <w:tc>
          <w:tcPr>
            <w:tcW w:w="2254" w:type="dxa"/>
          </w:tcPr>
          <w:p w14:paraId="32FE6C73" w14:textId="77777777" w:rsidR="003D32B0" w:rsidRPr="00364B3B" w:rsidRDefault="003D32B0" w:rsidP="005C05C6">
            <w:r>
              <w:t>March 1</w:t>
            </w:r>
            <w:r w:rsidRPr="00B53167">
              <w:rPr>
                <w:vertAlign w:val="superscript"/>
              </w:rPr>
              <w:t>st</w:t>
            </w:r>
            <w:r>
              <w:t xml:space="preserve"> and 2</w:t>
            </w:r>
            <w:r w:rsidRPr="00B53167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7522" w:type="dxa"/>
          </w:tcPr>
          <w:p w14:paraId="65935882" w14:textId="77777777" w:rsidR="003D32B0" w:rsidRPr="00364B3B" w:rsidRDefault="003D32B0" w:rsidP="005C05C6">
            <w:r>
              <w:t>Introduction to LASER, Main features of LASER: directionality, high intensity, high degree of coherence.</w:t>
            </w:r>
          </w:p>
        </w:tc>
      </w:tr>
      <w:tr w:rsidR="003D32B0" w:rsidRPr="00364B3B" w14:paraId="0B1CCAE5" w14:textId="77777777" w:rsidTr="005C05C6">
        <w:trPr>
          <w:trHeight w:val="469"/>
        </w:trPr>
        <w:tc>
          <w:tcPr>
            <w:tcW w:w="2254" w:type="dxa"/>
          </w:tcPr>
          <w:p w14:paraId="77AA91FA" w14:textId="77777777" w:rsidR="003D32B0" w:rsidRPr="00364B3B" w:rsidRDefault="003D32B0" w:rsidP="005C05C6">
            <w:r>
              <w:t>March 3</w:t>
            </w:r>
            <w:r w:rsidRPr="00757436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7522" w:type="dxa"/>
          </w:tcPr>
          <w:p w14:paraId="65AF249F" w14:textId="77777777" w:rsidR="003D32B0" w:rsidRPr="00364B3B" w:rsidRDefault="003D32B0" w:rsidP="005C05C6">
            <w:r>
              <w:t>Einstein’s coefficients and possibility of amplification, momentum transfer, life time of a level.</w:t>
            </w:r>
          </w:p>
        </w:tc>
      </w:tr>
      <w:tr w:rsidR="003D32B0" w:rsidRPr="00364B3B" w14:paraId="67E22CC0" w14:textId="77777777" w:rsidTr="005C05C6">
        <w:trPr>
          <w:trHeight w:val="562"/>
        </w:trPr>
        <w:tc>
          <w:tcPr>
            <w:tcW w:w="2254" w:type="dxa"/>
          </w:tcPr>
          <w:p w14:paraId="6AA07294" w14:textId="77777777" w:rsidR="003D32B0" w:rsidRPr="00364B3B" w:rsidRDefault="003D32B0" w:rsidP="005C05C6">
            <w:r>
              <w:t xml:space="preserve"> March 4</w:t>
            </w:r>
            <w:r w:rsidRPr="00757436">
              <w:rPr>
                <w:vertAlign w:val="superscript"/>
              </w:rPr>
              <w:t>th</w:t>
            </w:r>
            <w:r>
              <w:t xml:space="preserve"> week</w:t>
            </w:r>
          </w:p>
        </w:tc>
        <w:tc>
          <w:tcPr>
            <w:tcW w:w="7522" w:type="dxa"/>
          </w:tcPr>
          <w:p w14:paraId="28588B3B" w14:textId="77777777" w:rsidR="003D32B0" w:rsidRPr="00364B3B" w:rsidRDefault="003D32B0" w:rsidP="005C05C6">
            <w:r>
              <w:t>Kinetics of optical absorption, threshold condition for LASER emission, LASER pumping.</w:t>
            </w:r>
          </w:p>
        </w:tc>
      </w:tr>
      <w:tr w:rsidR="003D32B0" w:rsidRPr="00364B3B" w14:paraId="09FE2397" w14:textId="77777777" w:rsidTr="005C05C6">
        <w:trPr>
          <w:trHeight w:val="689"/>
        </w:trPr>
        <w:tc>
          <w:tcPr>
            <w:tcW w:w="2254" w:type="dxa"/>
          </w:tcPr>
          <w:p w14:paraId="6ADBA52D" w14:textId="77777777" w:rsidR="003D32B0" w:rsidRPr="00364B3B" w:rsidRDefault="003D32B0" w:rsidP="005C05C6">
            <w:r>
              <w:t>April 1</w:t>
            </w:r>
            <w:r w:rsidRPr="00757436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7522" w:type="dxa"/>
          </w:tcPr>
          <w:p w14:paraId="075CB0FA" w14:textId="77777777" w:rsidR="003D32B0" w:rsidRPr="00364B3B" w:rsidRDefault="003D32B0" w:rsidP="005C05C6">
            <w:r>
              <w:t>He-Ne LASER and Ruby LASER (principle, construction and working), Application of LASER in the field of medicine and industry.</w:t>
            </w:r>
          </w:p>
        </w:tc>
      </w:tr>
      <w:tr w:rsidR="003D32B0" w:rsidRPr="00364B3B" w14:paraId="6249F84D" w14:textId="77777777" w:rsidTr="005C05C6">
        <w:trPr>
          <w:trHeight w:val="816"/>
        </w:trPr>
        <w:tc>
          <w:tcPr>
            <w:tcW w:w="2254" w:type="dxa"/>
          </w:tcPr>
          <w:p w14:paraId="75A8173E" w14:textId="77777777" w:rsidR="003D32B0" w:rsidRPr="00364B3B" w:rsidRDefault="003D32B0" w:rsidP="005C05C6">
            <w:r>
              <w:t>April 2</w:t>
            </w:r>
            <w:proofErr w:type="gramStart"/>
            <w:r w:rsidRPr="00B93E19">
              <w:rPr>
                <w:vertAlign w:val="superscript"/>
              </w:rPr>
              <w:t>nd</w:t>
            </w:r>
            <w:r>
              <w:t xml:space="preserve">  and</w:t>
            </w:r>
            <w:proofErr w:type="gramEnd"/>
            <w:r>
              <w:t xml:space="preserve"> 3</w:t>
            </w:r>
            <w:r w:rsidRPr="0054661B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7522" w:type="dxa"/>
          </w:tcPr>
          <w:p w14:paraId="4C9098FD" w14:textId="77777777" w:rsidR="003D32B0" w:rsidRPr="00364B3B" w:rsidRDefault="003D32B0" w:rsidP="005C05C6">
            <w:r>
              <w:t>Revision &amp; test</w:t>
            </w:r>
          </w:p>
        </w:tc>
      </w:tr>
    </w:tbl>
    <w:p w14:paraId="4AC78C5F" w14:textId="77777777" w:rsidR="003D32B0" w:rsidRPr="00364B3B" w:rsidRDefault="003D32B0" w:rsidP="003D32B0"/>
    <w:p w14:paraId="6460EFA7" w14:textId="77777777" w:rsidR="003D32B0" w:rsidRDefault="003D32B0" w:rsidP="003D32B0"/>
    <w:p w14:paraId="75D6BD05" w14:textId="77777777" w:rsidR="003D32B0" w:rsidRDefault="003D32B0" w:rsidP="003D32B0">
      <w:pPr>
        <w:pStyle w:val="BodyText"/>
        <w:tabs>
          <w:tab w:val="left" w:pos="8023"/>
        </w:tabs>
        <w:spacing w:before="190"/>
        <w:ind w:left="100"/>
      </w:pPr>
      <w:proofErr w:type="gramStart"/>
      <w:r>
        <w:t>Name</w:t>
      </w:r>
      <w:r>
        <w:rPr>
          <w:spacing w:val="-1"/>
        </w:rPr>
        <w:t xml:space="preserve"> </w:t>
      </w:r>
      <w:r>
        <w:rPr>
          <w:spacing w:val="-10"/>
        </w:rPr>
        <w:t>:</w:t>
      </w:r>
      <w:proofErr w:type="gramEnd"/>
      <w:r>
        <w:rPr>
          <w:spacing w:val="-10"/>
        </w:rPr>
        <w:t xml:space="preserve"> Dr. Geetanjali</w:t>
      </w:r>
      <w:r>
        <w:tab/>
      </w:r>
    </w:p>
    <w:p w14:paraId="4A1E6379" w14:textId="77777777" w:rsidR="003D32B0" w:rsidRDefault="003D32B0" w:rsidP="003D32B0">
      <w:pPr>
        <w:pStyle w:val="BodyText"/>
        <w:tabs>
          <w:tab w:val="left" w:pos="8023"/>
        </w:tabs>
        <w:spacing w:before="190"/>
        <w:ind w:left="100"/>
      </w:pPr>
      <w:r>
        <w:t>Paper</w:t>
      </w:r>
      <w:r>
        <w:rPr>
          <w:spacing w:val="-1"/>
        </w:rPr>
        <w:t xml:space="preserve"> </w:t>
      </w:r>
      <w:r>
        <w:t xml:space="preserve">Code: </w:t>
      </w:r>
      <w:r>
        <w:rPr>
          <w:spacing w:val="-5"/>
        </w:rPr>
        <w:t>602</w:t>
      </w:r>
    </w:p>
    <w:p w14:paraId="0ADB0023" w14:textId="77777777" w:rsidR="003D32B0" w:rsidRDefault="003D32B0" w:rsidP="003D32B0">
      <w:pPr>
        <w:pStyle w:val="BodyText"/>
        <w:tabs>
          <w:tab w:val="left" w:pos="7303"/>
        </w:tabs>
        <w:spacing w:before="187"/>
        <w:ind w:left="100"/>
      </w:pPr>
      <w:r>
        <w:t>Class:</w:t>
      </w:r>
      <w:r>
        <w:rPr>
          <w:spacing w:val="-2"/>
        </w:rPr>
        <w:t xml:space="preserve"> </w:t>
      </w:r>
      <w:r>
        <w:t>B.Sc.</w:t>
      </w:r>
      <w:r>
        <w:rPr>
          <w:spacing w:val="-1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sem</w:t>
      </w:r>
      <w:proofErr w:type="spellEnd"/>
      <w:r>
        <w:tab/>
      </w:r>
    </w:p>
    <w:p w14:paraId="0EA0F6C4" w14:textId="77777777" w:rsidR="003D32B0" w:rsidRDefault="003D32B0" w:rsidP="003D32B0">
      <w:pPr>
        <w:pStyle w:val="BodyText"/>
        <w:tabs>
          <w:tab w:val="left" w:pos="7303"/>
        </w:tabs>
        <w:spacing w:before="187"/>
        <w:ind w:left="100"/>
      </w:pPr>
      <w:r>
        <w:t>Subject:</w:t>
      </w:r>
      <w:r>
        <w:rPr>
          <w:spacing w:val="-7"/>
        </w:rPr>
        <w:t xml:space="preserve"> </w:t>
      </w:r>
      <w:r>
        <w:t>Nuclear</w:t>
      </w:r>
      <w:r>
        <w:rPr>
          <w:spacing w:val="-2"/>
        </w:rPr>
        <w:t xml:space="preserve"> Physics</w:t>
      </w:r>
    </w:p>
    <w:p w14:paraId="50276B95" w14:textId="77777777" w:rsidR="003D32B0" w:rsidRDefault="003D32B0" w:rsidP="003D32B0">
      <w:pPr>
        <w:pStyle w:val="BodyText"/>
        <w:rPr>
          <w:sz w:val="20"/>
        </w:rPr>
      </w:pPr>
    </w:p>
    <w:p w14:paraId="13571DAE" w14:textId="77777777" w:rsidR="003D32B0" w:rsidRDefault="003D32B0" w:rsidP="003D32B0">
      <w:pPr>
        <w:pStyle w:val="BodyText"/>
        <w:spacing w:before="143"/>
        <w:rPr>
          <w:sz w:val="20"/>
        </w:rPr>
      </w:pP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7791"/>
      </w:tblGrid>
      <w:tr w:rsidR="003D32B0" w14:paraId="68E419A9" w14:textId="77777777" w:rsidTr="005C05C6">
        <w:trPr>
          <w:trHeight w:val="482"/>
        </w:trPr>
        <w:tc>
          <w:tcPr>
            <w:tcW w:w="2027" w:type="dxa"/>
          </w:tcPr>
          <w:p w14:paraId="101A5AEE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7791" w:type="dxa"/>
          </w:tcPr>
          <w:p w14:paraId="5E1F1135" w14:textId="77777777" w:rsidR="003D32B0" w:rsidRDefault="003D32B0" w:rsidP="005C05C6">
            <w:pPr>
              <w:pStyle w:val="TableParagraph"/>
              <w:spacing w:line="264" w:lineRule="exact"/>
            </w:pPr>
            <w:r>
              <w:t>Unit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Nuclear</w:t>
            </w:r>
            <w:r>
              <w:rPr>
                <w:spacing w:val="-5"/>
              </w:rPr>
              <w:t xml:space="preserve"> </w:t>
            </w:r>
            <w:r>
              <w:t>mass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binding</w:t>
            </w:r>
            <w:r>
              <w:rPr>
                <w:spacing w:val="-3"/>
              </w:rPr>
              <w:t xml:space="preserve"> </w:t>
            </w:r>
            <w:r>
              <w:t>energy,</w:t>
            </w:r>
            <w:r>
              <w:rPr>
                <w:spacing w:val="-2"/>
              </w:rPr>
              <w:t xml:space="preserve"> </w:t>
            </w:r>
            <w:r>
              <w:t>systematics</w:t>
            </w:r>
            <w:r>
              <w:rPr>
                <w:spacing w:val="-4"/>
              </w:rPr>
              <w:t xml:space="preserve"> </w:t>
            </w:r>
            <w:r>
              <w:t>of nuclear</w:t>
            </w:r>
            <w:r>
              <w:rPr>
                <w:spacing w:val="-5"/>
              </w:rPr>
              <w:t xml:space="preserve"> </w:t>
            </w:r>
            <w:r>
              <w:t>binding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energy,</w:t>
            </w:r>
          </w:p>
        </w:tc>
      </w:tr>
      <w:tr w:rsidR="003D32B0" w14:paraId="5DC82EE8" w14:textId="77777777" w:rsidTr="005C05C6">
        <w:trPr>
          <w:trHeight w:val="579"/>
        </w:trPr>
        <w:tc>
          <w:tcPr>
            <w:tcW w:w="2027" w:type="dxa"/>
          </w:tcPr>
          <w:p w14:paraId="11B94875" w14:textId="77777777" w:rsidR="003D32B0" w:rsidRDefault="003D32B0" w:rsidP="005C05C6">
            <w:pPr>
              <w:pStyle w:val="TableParagraph"/>
              <w:ind w:left="110"/>
            </w:pPr>
            <w:r>
              <w:t>22</w:t>
            </w:r>
            <w:r>
              <w:rPr>
                <w:spacing w:val="-4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7791" w:type="dxa"/>
          </w:tcPr>
          <w:p w14:paraId="0C1D5EBD" w14:textId="77777777" w:rsidR="003D32B0" w:rsidRDefault="003D32B0" w:rsidP="005C05C6">
            <w:pPr>
              <w:pStyle w:val="TableParagraph"/>
            </w:pPr>
            <w:r>
              <w:t>Nuclear</w:t>
            </w:r>
            <w:r>
              <w:rPr>
                <w:spacing w:val="-7"/>
              </w:rPr>
              <w:t xml:space="preserve"> </w:t>
            </w:r>
            <w:r>
              <w:t>stability,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Nucleus:</w:t>
            </w:r>
            <w:r>
              <w:rPr>
                <w:spacing w:val="-4"/>
              </w:rPr>
              <w:t xml:space="preserve"> </w:t>
            </w:r>
            <w:r>
              <w:t>spin,</w:t>
            </w:r>
            <w:r>
              <w:rPr>
                <w:spacing w:val="-4"/>
              </w:rPr>
              <w:t xml:space="preserve"> </w:t>
            </w:r>
            <w:r>
              <w:t>parity,</w:t>
            </w:r>
            <w:r>
              <w:rPr>
                <w:spacing w:val="-4"/>
              </w:rPr>
              <w:t xml:space="preserve"> </w:t>
            </w:r>
            <w:r>
              <w:t>magnetic</w:t>
            </w:r>
            <w:r>
              <w:rPr>
                <w:spacing w:val="-3"/>
              </w:rPr>
              <w:t xml:space="preserve"> </w:t>
            </w:r>
            <w:r>
              <w:t>dipole</w:t>
            </w:r>
            <w:r>
              <w:rPr>
                <w:spacing w:val="-4"/>
              </w:rPr>
              <w:t xml:space="preserve"> </w:t>
            </w:r>
            <w:r>
              <w:t>moment, quadrupole moment.</w:t>
            </w:r>
          </w:p>
        </w:tc>
      </w:tr>
      <w:tr w:rsidR="003D32B0" w14:paraId="0C7207CA" w14:textId="77777777" w:rsidTr="005C05C6">
        <w:trPr>
          <w:trHeight w:val="564"/>
        </w:trPr>
        <w:tc>
          <w:tcPr>
            <w:tcW w:w="2027" w:type="dxa"/>
          </w:tcPr>
          <w:p w14:paraId="63BC679A" w14:textId="77777777" w:rsidR="003D32B0" w:rsidRDefault="003D32B0" w:rsidP="005C05C6">
            <w:pPr>
              <w:pStyle w:val="TableParagraph"/>
              <w:ind w:left="110"/>
            </w:pPr>
            <w:r>
              <w:t>29</w:t>
            </w:r>
            <w:r>
              <w:rPr>
                <w:spacing w:val="-3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Feb</w:t>
            </w:r>
          </w:p>
        </w:tc>
        <w:tc>
          <w:tcPr>
            <w:tcW w:w="7791" w:type="dxa"/>
          </w:tcPr>
          <w:p w14:paraId="4DDF594F" w14:textId="77777777" w:rsidR="003D32B0" w:rsidRDefault="003D32B0" w:rsidP="005C05C6">
            <w:pPr>
              <w:pStyle w:val="TableParagraph"/>
            </w:pPr>
            <w:r>
              <w:t>Determination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mass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Bain</w:t>
            </w:r>
            <w:r>
              <w:rPr>
                <w:spacing w:val="-1"/>
              </w:rPr>
              <w:t xml:space="preserve"> </w:t>
            </w:r>
            <w:r>
              <w:t>Bridge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Jordan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spectrographs,</w:t>
            </w:r>
          </w:p>
        </w:tc>
      </w:tr>
      <w:tr w:rsidR="003D32B0" w14:paraId="146A8D62" w14:textId="77777777" w:rsidTr="005C05C6">
        <w:trPr>
          <w:trHeight w:val="569"/>
        </w:trPr>
        <w:tc>
          <w:tcPr>
            <w:tcW w:w="2027" w:type="dxa"/>
          </w:tcPr>
          <w:p w14:paraId="0DA18CEE" w14:textId="77777777" w:rsidR="003D32B0" w:rsidRDefault="003D32B0" w:rsidP="005C05C6">
            <w:pPr>
              <w:pStyle w:val="TableParagraph"/>
              <w:ind w:left="110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4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Feb</w:t>
            </w:r>
          </w:p>
        </w:tc>
        <w:tc>
          <w:tcPr>
            <w:tcW w:w="7791" w:type="dxa"/>
          </w:tcPr>
          <w:p w14:paraId="09A830F3" w14:textId="77777777" w:rsidR="003D32B0" w:rsidRDefault="003D32B0" w:rsidP="005C05C6">
            <w:pPr>
              <w:pStyle w:val="TableParagraph"/>
            </w:pPr>
            <w:r>
              <w:t>Determination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Mosely</w:t>
            </w:r>
            <w:r>
              <w:rPr>
                <w:spacing w:val="-2"/>
              </w:rPr>
              <w:t xml:space="preserve"> </w:t>
            </w:r>
            <w:r>
              <w:t>law,</w:t>
            </w:r>
            <w:r>
              <w:rPr>
                <w:spacing w:val="-2"/>
              </w:rPr>
              <w:t xml:space="preserve"> </w:t>
            </w:r>
            <w:r>
              <w:t>Rutherford</w:t>
            </w:r>
            <w:r>
              <w:rPr>
                <w:spacing w:val="1"/>
              </w:rPr>
              <w:t xml:space="preserve"> </w:t>
            </w:r>
            <w:r>
              <w:t>scattering.</w:t>
            </w:r>
            <w:r>
              <w:rPr>
                <w:spacing w:val="3"/>
              </w:rPr>
              <w:t xml:space="preserve"> </w:t>
            </w:r>
            <w:r>
              <w:t>Numerical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test</w:t>
            </w:r>
          </w:p>
        </w:tc>
      </w:tr>
      <w:tr w:rsidR="003D32B0" w14:paraId="39D67B6C" w14:textId="77777777" w:rsidTr="005C05C6">
        <w:trPr>
          <w:trHeight w:val="553"/>
        </w:trPr>
        <w:tc>
          <w:tcPr>
            <w:tcW w:w="2027" w:type="dxa"/>
          </w:tcPr>
          <w:p w14:paraId="56BE976E" w14:textId="77777777" w:rsidR="003D32B0" w:rsidRDefault="003D32B0" w:rsidP="005C05C6">
            <w:pPr>
              <w:pStyle w:val="TableParagraph"/>
              <w:ind w:left="110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Feb</w:t>
            </w:r>
          </w:p>
        </w:tc>
        <w:tc>
          <w:tcPr>
            <w:tcW w:w="7791" w:type="dxa"/>
          </w:tcPr>
          <w:p w14:paraId="68C444F4" w14:textId="77777777" w:rsidR="003D32B0" w:rsidRDefault="003D32B0" w:rsidP="005C05C6">
            <w:pPr>
              <w:pStyle w:val="TableParagraph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:2,</w:t>
            </w:r>
            <w:r>
              <w:rPr>
                <w:spacing w:val="-2"/>
              </w:rPr>
              <w:t xml:space="preserve"> </w:t>
            </w:r>
            <w:r>
              <w:t>Interaction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charged</w:t>
            </w:r>
            <w:r>
              <w:rPr>
                <w:spacing w:val="44"/>
              </w:rPr>
              <w:t xml:space="preserve"> </w:t>
            </w:r>
            <w:r>
              <w:t>particles</w:t>
            </w:r>
            <w:r>
              <w:rPr>
                <w:spacing w:val="-4"/>
              </w:rPr>
              <w:t xml:space="preserve"> </w:t>
            </w:r>
            <w:r>
              <w:t>(Alpha</w:t>
            </w:r>
            <w:r>
              <w:rPr>
                <w:spacing w:val="-3"/>
              </w:rPr>
              <w:t xml:space="preserve"> </w:t>
            </w:r>
            <w:r>
              <w:t>particles),</w:t>
            </w:r>
            <w:r>
              <w:rPr>
                <w:spacing w:val="2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loss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heavy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charged</w:t>
            </w:r>
          </w:p>
          <w:p w14:paraId="4C96375B" w14:textId="77777777" w:rsidR="003D32B0" w:rsidRDefault="003D32B0" w:rsidP="005C05C6">
            <w:pPr>
              <w:pStyle w:val="TableParagraph"/>
              <w:spacing w:before="1" w:line="250" w:lineRule="exact"/>
            </w:pPr>
            <w:r>
              <w:t>particles,</w:t>
            </w:r>
            <w:r>
              <w:rPr>
                <w:spacing w:val="-4"/>
              </w:rPr>
              <w:t xml:space="preserve"> </w:t>
            </w:r>
            <w:r>
              <w:t>Alpha</w:t>
            </w:r>
            <w:r>
              <w:rPr>
                <w:spacing w:val="-4"/>
              </w:rPr>
              <w:t xml:space="preserve"> </w:t>
            </w:r>
            <w:r>
              <w:t>disintegration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theory,</w:t>
            </w:r>
          </w:p>
        </w:tc>
      </w:tr>
      <w:tr w:rsidR="003D32B0" w14:paraId="3A9DFC9F" w14:textId="77777777" w:rsidTr="005C05C6">
        <w:trPr>
          <w:trHeight w:val="420"/>
        </w:trPr>
        <w:tc>
          <w:tcPr>
            <w:tcW w:w="2027" w:type="dxa"/>
          </w:tcPr>
          <w:p w14:paraId="74499E25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19</w:t>
            </w:r>
            <w:r>
              <w:rPr>
                <w:spacing w:val="-4"/>
              </w:rPr>
              <w:t xml:space="preserve"> </w:t>
            </w:r>
            <w:r>
              <w:t>Feb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Feb</w:t>
            </w:r>
          </w:p>
        </w:tc>
        <w:tc>
          <w:tcPr>
            <w:tcW w:w="7791" w:type="dxa"/>
          </w:tcPr>
          <w:p w14:paraId="4744EF52" w14:textId="77777777" w:rsidR="003D32B0" w:rsidRDefault="003D32B0" w:rsidP="005C05C6">
            <w:pPr>
              <w:pStyle w:val="TableParagraph"/>
              <w:spacing w:line="264" w:lineRule="exact"/>
            </w:pPr>
            <w:r>
              <w:t>Energetics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alpha</w:t>
            </w:r>
            <w:r>
              <w:rPr>
                <w:spacing w:val="-2"/>
              </w:rPr>
              <w:t xml:space="preserve"> </w:t>
            </w:r>
            <w:r>
              <w:t>Decay,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straggling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alpha</w:t>
            </w:r>
            <w:r>
              <w:rPr>
                <w:spacing w:val="-2"/>
              </w:rPr>
              <w:t xml:space="preserve"> </w:t>
            </w:r>
            <w:r>
              <w:t>particles,</w:t>
            </w:r>
            <w:r>
              <w:rPr>
                <w:spacing w:val="-1"/>
              </w:rPr>
              <w:t xml:space="preserve"> </w:t>
            </w:r>
            <w:r>
              <w:t>Geiger-Nuttal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law.</w:t>
            </w:r>
          </w:p>
        </w:tc>
      </w:tr>
      <w:tr w:rsidR="003D32B0" w14:paraId="5868BCA8" w14:textId="77777777" w:rsidTr="005C05C6">
        <w:trPr>
          <w:trHeight w:val="825"/>
        </w:trPr>
        <w:tc>
          <w:tcPr>
            <w:tcW w:w="2027" w:type="dxa"/>
          </w:tcPr>
          <w:p w14:paraId="59F145D0" w14:textId="77777777" w:rsidR="003D32B0" w:rsidRDefault="003D32B0" w:rsidP="005C05C6">
            <w:pPr>
              <w:pStyle w:val="TableParagraph"/>
              <w:spacing w:before="1"/>
              <w:ind w:left="110"/>
            </w:pPr>
            <w:r>
              <w:t>26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March</w:t>
            </w:r>
          </w:p>
        </w:tc>
        <w:tc>
          <w:tcPr>
            <w:tcW w:w="7791" w:type="dxa"/>
          </w:tcPr>
          <w:p w14:paraId="1810258A" w14:textId="77777777" w:rsidR="003D32B0" w:rsidRDefault="003D32B0" w:rsidP="005C05C6">
            <w:pPr>
              <w:pStyle w:val="TableParagraph"/>
              <w:spacing w:before="1"/>
            </w:pPr>
            <w:r>
              <w:t>Introduction of light charged particle (beta particle), origin of continuous Beta spectrum (Neutrino Hypothesis),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beta</w:t>
            </w:r>
            <w:r>
              <w:rPr>
                <w:spacing w:val="-4"/>
              </w:rPr>
              <w:t xml:space="preserve"> </w:t>
            </w:r>
            <w:proofErr w:type="gramStart"/>
            <w:r>
              <w:t>decay</w:t>
            </w:r>
            <w:r>
              <w:rPr>
                <w:spacing w:val="-3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energetics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beta</w:t>
            </w:r>
            <w:r>
              <w:rPr>
                <w:spacing w:val="-4"/>
              </w:rPr>
              <w:t xml:space="preserve"> </w:t>
            </w:r>
            <w:r>
              <w:t>decay,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loss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beta</w:t>
            </w:r>
          </w:p>
          <w:p w14:paraId="3E7CE4F7" w14:textId="77777777" w:rsidR="003D32B0" w:rsidRDefault="003D32B0" w:rsidP="005C05C6">
            <w:pPr>
              <w:pStyle w:val="TableParagraph"/>
              <w:spacing w:line="247" w:lineRule="exact"/>
            </w:pPr>
            <w:r>
              <w:rPr>
                <w:spacing w:val="-2"/>
              </w:rPr>
              <w:t>decay.</w:t>
            </w:r>
          </w:p>
        </w:tc>
      </w:tr>
      <w:tr w:rsidR="003D32B0" w14:paraId="76672175" w14:textId="77777777" w:rsidTr="005C05C6">
        <w:trPr>
          <w:trHeight w:val="830"/>
        </w:trPr>
        <w:tc>
          <w:tcPr>
            <w:tcW w:w="2027" w:type="dxa"/>
          </w:tcPr>
          <w:p w14:paraId="451A6C92" w14:textId="77777777" w:rsidR="003D32B0" w:rsidRDefault="003D32B0" w:rsidP="005C05C6">
            <w:pPr>
              <w:pStyle w:val="TableParagraph"/>
              <w:ind w:left="110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March</w:t>
            </w:r>
          </w:p>
        </w:tc>
        <w:tc>
          <w:tcPr>
            <w:tcW w:w="7791" w:type="dxa"/>
          </w:tcPr>
          <w:p w14:paraId="21C3FA54" w14:textId="77777777" w:rsidR="003D32B0" w:rsidRDefault="003D32B0" w:rsidP="005C05C6">
            <w:pPr>
              <w:pStyle w:val="TableParagraph"/>
            </w:pPr>
            <w:r>
              <w:t>Gamma</w:t>
            </w:r>
            <w:r>
              <w:rPr>
                <w:spacing w:val="-4"/>
              </w:rPr>
              <w:t xml:space="preserve"> </w:t>
            </w:r>
            <w:r>
              <w:t>decay</w:t>
            </w:r>
            <w:r>
              <w:rPr>
                <w:spacing w:val="-3"/>
              </w:rPr>
              <w:t xml:space="preserve"> </w:t>
            </w:r>
            <w:r>
              <w:t>Interaction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Gamma</w:t>
            </w:r>
            <w:r>
              <w:rPr>
                <w:spacing w:val="-4"/>
              </w:rPr>
              <w:t xml:space="preserve"> </w:t>
            </w:r>
            <w:r>
              <w:t>rays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ways,</w:t>
            </w:r>
            <w:r>
              <w:rPr>
                <w:spacing w:val="-3"/>
              </w:rPr>
              <w:t xml:space="preserve"> </w:t>
            </w:r>
            <w:r>
              <w:t>energetics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gamma</w:t>
            </w:r>
            <w:r>
              <w:rPr>
                <w:spacing w:val="-4"/>
              </w:rPr>
              <w:t xml:space="preserve"> </w:t>
            </w:r>
            <w:r>
              <w:t>decay, Absorption of gamma rays and its applications, numerical, and unit test-2</w:t>
            </w:r>
          </w:p>
        </w:tc>
      </w:tr>
      <w:tr w:rsidR="003D32B0" w14:paraId="1F2EF650" w14:textId="77777777" w:rsidTr="005C05C6">
        <w:trPr>
          <w:trHeight w:val="574"/>
        </w:trPr>
        <w:tc>
          <w:tcPr>
            <w:tcW w:w="2027" w:type="dxa"/>
          </w:tcPr>
          <w:p w14:paraId="6D7B8781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11</w:t>
            </w:r>
            <w:r>
              <w:rPr>
                <w:spacing w:val="-6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March</w:t>
            </w:r>
          </w:p>
        </w:tc>
        <w:tc>
          <w:tcPr>
            <w:tcW w:w="7791" w:type="dxa"/>
          </w:tcPr>
          <w:p w14:paraId="370A3F66" w14:textId="77777777" w:rsidR="003D32B0" w:rsidRDefault="003D32B0" w:rsidP="005C05C6">
            <w:pPr>
              <w:pStyle w:val="TableParagraph"/>
              <w:spacing w:line="242" w:lineRule="auto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aspects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gramStart"/>
            <w:r>
              <w:t>Nuclear</w:t>
            </w:r>
            <w:proofErr w:type="gramEnd"/>
            <w:r>
              <w:rPr>
                <w:spacing w:val="-6"/>
              </w:rPr>
              <w:t xml:space="preserve"> </w:t>
            </w:r>
            <w:r>
              <w:t>reactors,</w:t>
            </w:r>
            <w:r>
              <w:rPr>
                <w:spacing w:val="-3"/>
              </w:rPr>
              <w:t xml:space="preserve"> </w:t>
            </w:r>
            <w:r>
              <w:t>fission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fusion</w:t>
            </w:r>
            <w:r>
              <w:rPr>
                <w:spacing w:val="-4"/>
              </w:rPr>
              <w:t xml:space="preserve"> </w:t>
            </w:r>
            <w:r>
              <w:t>reactors,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tandem </w:t>
            </w:r>
            <w:r>
              <w:rPr>
                <w:spacing w:val="-2"/>
              </w:rPr>
              <w:t>accelerators,</w:t>
            </w:r>
          </w:p>
        </w:tc>
      </w:tr>
      <w:tr w:rsidR="003D32B0" w14:paraId="187116E6" w14:textId="77777777" w:rsidTr="005C05C6">
        <w:trPr>
          <w:trHeight w:val="569"/>
        </w:trPr>
        <w:tc>
          <w:tcPr>
            <w:tcW w:w="2027" w:type="dxa"/>
          </w:tcPr>
          <w:p w14:paraId="67AC0EC3" w14:textId="77777777" w:rsidR="003D32B0" w:rsidRDefault="003D32B0" w:rsidP="005C05C6">
            <w:pPr>
              <w:pStyle w:val="TableParagraph"/>
              <w:ind w:left="110"/>
            </w:pPr>
            <w:r>
              <w:t>18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March</w:t>
            </w:r>
          </w:p>
        </w:tc>
        <w:tc>
          <w:tcPr>
            <w:tcW w:w="7791" w:type="dxa"/>
          </w:tcPr>
          <w:p w14:paraId="4EBF356B" w14:textId="77777777" w:rsidR="003D32B0" w:rsidRDefault="003D32B0" w:rsidP="005C05C6">
            <w:pPr>
              <w:pStyle w:val="TableParagraph"/>
            </w:pPr>
            <w:r>
              <w:t>Cyclotron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Betatron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ionisation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proportional</w:t>
            </w:r>
            <w:r>
              <w:rPr>
                <w:spacing w:val="-3"/>
              </w:rPr>
              <w:t xml:space="preserve"> </w:t>
            </w:r>
            <w:r>
              <w:t>counter, Gm</w:t>
            </w:r>
            <w:r>
              <w:rPr>
                <w:spacing w:val="-2"/>
              </w:rPr>
              <w:t xml:space="preserve"> Counter,</w:t>
            </w:r>
          </w:p>
        </w:tc>
      </w:tr>
      <w:tr w:rsidR="003D32B0" w14:paraId="77518B7B" w14:textId="77777777" w:rsidTr="005C05C6">
        <w:trPr>
          <w:trHeight w:val="569"/>
        </w:trPr>
        <w:tc>
          <w:tcPr>
            <w:tcW w:w="2027" w:type="dxa"/>
          </w:tcPr>
          <w:p w14:paraId="458844E7" w14:textId="77777777" w:rsidR="003D32B0" w:rsidRDefault="003D32B0" w:rsidP="005C05C6">
            <w:pPr>
              <w:pStyle w:val="TableParagraph"/>
              <w:ind w:left="110"/>
            </w:pPr>
            <w:r>
              <w:t>23</w:t>
            </w:r>
            <w:r>
              <w:rPr>
                <w:spacing w:val="-6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March</w:t>
            </w:r>
          </w:p>
        </w:tc>
        <w:tc>
          <w:tcPr>
            <w:tcW w:w="7791" w:type="dxa"/>
          </w:tcPr>
          <w:p w14:paraId="17C83979" w14:textId="77777777" w:rsidR="003D32B0" w:rsidRDefault="003D32B0" w:rsidP="005C05C6">
            <w:pPr>
              <w:pStyle w:val="TableParagraph"/>
            </w:pPr>
            <w:r>
              <w:t>Mid</w:t>
            </w:r>
            <w:r>
              <w:rPr>
                <w:spacing w:val="-4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Break</w:t>
            </w:r>
          </w:p>
        </w:tc>
      </w:tr>
      <w:tr w:rsidR="003D32B0" w14:paraId="5A950A9B" w14:textId="77777777" w:rsidTr="005C05C6">
        <w:trPr>
          <w:trHeight w:val="487"/>
        </w:trPr>
        <w:tc>
          <w:tcPr>
            <w:tcW w:w="2027" w:type="dxa"/>
          </w:tcPr>
          <w:p w14:paraId="0E60D430" w14:textId="77777777" w:rsidR="003D32B0" w:rsidRDefault="003D32B0" w:rsidP="005C05C6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April</w:t>
            </w:r>
          </w:p>
        </w:tc>
        <w:tc>
          <w:tcPr>
            <w:tcW w:w="7791" w:type="dxa"/>
          </w:tcPr>
          <w:p w14:paraId="33B8FB7F" w14:textId="77777777" w:rsidR="003D32B0" w:rsidRDefault="003D32B0" w:rsidP="005C05C6">
            <w:pPr>
              <w:pStyle w:val="TableParagraph"/>
              <w:spacing w:before="1"/>
            </w:pPr>
            <w:r>
              <w:t>Scintillation</w:t>
            </w:r>
            <w:r>
              <w:rPr>
                <w:spacing w:val="-4"/>
              </w:rPr>
              <w:t xml:space="preserve"> </w:t>
            </w:r>
            <w:r>
              <w:t>counter,</w:t>
            </w:r>
            <w:r>
              <w:rPr>
                <w:spacing w:val="-2"/>
              </w:rPr>
              <w:t xml:space="preserve"> </w:t>
            </w:r>
            <w:r>
              <w:t>Semiconductor</w:t>
            </w:r>
            <w:r>
              <w:rPr>
                <w:spacing w:val="-5"/>
              </w:rPr>
              <w:t xml:space="preserve"> </w:t>
            </w:r>
            <w:r>
              <w:t>counter,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proofErr w:type="gramStart"/>
            <w:r>
              <w:t>Nuclear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reactions</w:t>
            </w:r>
          </w:p>
        </w:tc>
      </w:tr>
      <w:tr w:rsidR="003D32B0" w14:paraId="2E113F40" w14:textId="77777777" w:rsidTr="005C05C6">
        <w:trPr>
          <w:trHeight w:val="712"/>
        </w:trPr>
        <w:tc>
          <w:tcPr>
            <w:tcW w:w="2027" w:type="dxa"/>
          </w:tcPr>
          <w:p w14:paraId="22C4C37D" w14:textId="77777777" w:rsidR="003D32B0" w:rsidRDefault="003D32B0" w:rsidP="005C05C6">
            <w:pPr>
              <w:pStyle w:val="TableParagraph"/>
              <w:ind w:left="110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April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April</w:t>
            </w:r>
          </w:p>
        </w:tc>
        <w:tc>
          <w:tcPr>
            <w:tcW w:w="7791" w:type="dxa"/>
          </w:tcPr>
          <w:p w14:paraId="718C4A74" w14:textId="77777777" w:rsidR="003D32B0" w:rsidRDefault="003D32B0" w:rsidP="005C05C6">
            <w:pPr>
              <w:pStyle w:val="TableParagraph"/>
            </w:pPr>
            <w:r>
              <w:t>Q-values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reaction</w:t>
            </w:r>
            <w:r>
              <w:rPr>
                <w:spacing w:val="-4"/>
              </w:rPr>
              <w:t xml:space="preserve"> </w:t>
            </w:r>
            <w:r>
              <w:t>threshold,</w:t>
            </w:r>
            <w:r>
              <w:rPr>
                <w:spacing w:val="-3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laws.,</w:t>
            </w:r>
            <w:r>
              <w:rPr>
                <w:spacing w:val="-4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3.</w:t>
            </w:r>
          </w:p>
        </w:tc>
      </w:tr>
      <w:tr w:rsidR="003D32B0" w14:paraId="3C716D6C" w14:textId="77777777" w:rsidTr="005C05C6">
        <w:trPr>
          <w:trHeight w:val="718"/>
        </w:trPr>
        <w:tc>
          <w:tcPr>
            <w:tcW w:w="2027" w:type="dxa"/>
          </w:tcPr>
          <w:p w14:paraId="66B43E82" w14:textId="77777777" w:rsidR="003D32B0" w:rsidRDefault="003D32B0" w:rsidP="005C05C6">
            <w:pPr>
              <w:pStyle w:val="TableParagraph"/>
              <w:ind w:left="110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2"/>
              </w:rPr>
              <w:t xml:space="preserve"> onwards</w:t>
            </w:r>
          </w:p>
        </w:tc>
        <w:tc>
          <w:tcPr>
            <w:tcW w:w="7791" w:type="dxa"/>
          </w:tcPr>
          <w:p w14:paraId="2BCEED46" w14:textId="77777777" w:rsidR="003D32B0" w:rsidRDefault="003D32B0" w:rsidP="005C05C6">
            <w:pPr>
              <w:pStyle w:val="TableParagraph"/>
            </w:pPr>
            <w:r>
              <w:t>Doubt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classes.</w:t>
            </w:r>
          </w:p>
        </w:tc>
      </w:tr>
    </w:tbl>
    <w:p w14:paraId="667F9DA7" w14:textId="77777777" w:rsidR="003D32B0" w:rsidRDefault="003D32B0" w:rsidP="003D32B0"/>
    <w:p w14:paraId="48CFEC34" w14:textId="77777777" w:rsidR="003D32B0" w:rsidRDefault="003D32B0" w:rsidP="003D32B0">
      <w:pPr>
        <w:pStyle w:val="BodyText"/>
        <w:tabs>
          <w:tab w:val="left" w:pos="8023"/>
        </w:tabs>
        <w:spacing w:before="190"/>
        <w:ind w:left="100"/>
      </w:pPr>
      <w:proofErr w:type="gramStart"/>
      <w:r>
        <w:t>Name</w:t>
      </w:r>
      <w:r>
        <w:rPr>
          <w:spacing w:val="-1"/>
        </w:rPr>
        <w:t xml:space="preserve"> </w:t>
      </w:r>
      <w:r>
        <w:rPr>
          <w:spacing w:val="-10"/>
        </w:rPr>
        <w:t>:</w:t>
      </w:r>
      <w:proofErr w:type="gramEnd"/>
      <w:r>
        <w:rPr>
          <w:spacing w:val="-10"/>
        </w:rPr>
        <w:t xml:space="preserve"> Dr. Sushila  </w:t>
      </w:r>
      <w:proofErr w:type="spellStart"/>
      <w:r>
        <w:rPr>
          <w:spacing w:val="-10"/>
        </w:rPr>
        <w:t>srivastava</w:t>
      </w:r>
      <w:proofErr w:type="spellEnd"/>
      <w:r>
        <w:tab/>
      </w:r>
    </w:p>
    <w:p w14:paraId="6BA56D3E" w14:textId="77777777" w:rsidR="003D32B0" w:rsidRDefault="003D32B0" w:rsidP="003D32B0">
      <w:pPr>
        <w:pStyle w:val="BodyText"/>
        <w:tabs>
          <w:tab w:val="left" w:pos="8023"/>
        </w:tabs>
        <w:spacing w:before="190"/>
        <w:ind w:left="100"/>
      </w:pPr>
      <w:r>
        <w:t>Paper</w:t>
      </w:r>
      <w:r>
        <w:rPr>
          <w:spacing w:val="-1"/>
        </w:rPr>
        <w:t xml:space="preserve"> </w:t>
      </w:r>
      <w:r>
        <w:t xml:space="preserve">Code: </w:t>
      </w:r>
      <w:r>
        <w:rPr>
          <w:spacing w:val="-5"/>
        </w:rPr>
        <w:t>602</w:t>
      </w:r>
    </w:p>
    <w:p w14:paraId="445CC202" w14:textId="77777777" w:rsidR="003D32B0" w:rsidRDefault="003D32B0" w:rsidP="003D32B0">
      <w:pPr>
        <w:pStyle w:val="BodyText"/>
        <w:tabs>
          <w:tab w:val="left" w:pos="7303"/>
        </w:tabs>
        <w:spacing w:before="187"/>
        <w:ind w:left="100"/>
      </w:pPr>
      <w:r>
        <w:t>Class:</w:t>
      </w:r>
      <w:r>
        <w:rPr>
          <w:spacing w:val="-2"/>
        </w:rPr>
        <w:t xml:space="preserve"> </w:t>
      </w:r>
      <w:r>
        <w:t>B.Sc.</w:t>
      </w:r>
      <w:r>
        <w:rPr>
          <w:spacing w:val="-1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sem</w:t>
      </w:r>
      <w:proofErr w:type="spellEnd"/>
      <w:r>
        <w:tab/>
      </w:r>
    </w:p>
    <w:p w14:paraId="358BA284" w14:textId="77777777" w:rsidR="003D32B0" w:rsidRDefault="003D32B0" w:rsidP="003D32B0">
      <w:pPr>
        <w:pStyle w:val="BodyText"/>
        <w:tabs>
          <w:tab w:val="left" w:pos="7303"/>
        </w:tabs>
        <w:spacing w:before="187"/>
        <w:ind w:left="100"/>
      </w:pPr>
      <w:r>
        <w:t>Subject:</w:t>
      </w:r>
      <w:r>
        <w:rPr>
          <w:spacing w:val="-7"/>
        </w:rPr>
        <w:t xml:space="preserve"> </w:t>
      </w:r>
      <w:r>
        <w:t>Nuclear</w:t>
      </w:r>
      <w:r>
        <w:rPr>
          <w:spacing w:val="-2"/>
        </w:rPr>
        <w:t xml:space="preserve"> Physics</w:t>
      </w:r>
    </w:p>
    <w:p w14:paraId="48E668FC" w14:textId="77777777" w:rsidR="003D32B0" w:rsidRDefault="003D32B0" w:rsidP="003D32B0">
      <w:pPr>
        <w:pStyle w:val="BodyText"/>
        <w:rPr>
          <w:sz w:val="20"/>
        </w:rPr>
      </w:pPr>
    </w:p>
    <w:p w14:paraId="4A566CE1" w14:textId="77777777" w:rsidR="003D32B0" w:rsidRDefault="003D32B0" w:rsidP="003D32B0">
      <w:pPr>
        <w:pStyle w:val="BodyText"/>
        <w:spacing w:before="143"/>
        <w:rPr>
          <w:sz w:val="20"/>
        </w:rPr>
      </w:pP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7791"/>
      </w:tblGrid>
      <w:tr w:rsidR="003D32B0" w14:paraId="477AE2E3" w14:textId="77777777" w:rsidTr="005C05C6">
        <w:trPr>
          <w:trHeight w:val="482"/>
        </w:trPr>
        <w:tc>
          <w:tcPr>
            <w:tcW w:w="2027" w:type="dxa"/>
          </w:tcPr>
          <w:p w14:paraId="709BCBB4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7791" w:type="dxa"/>
          </w:tcPr>
          <w:p w14:paraId="23E29BAC" w14:textId="77777777" w:rsidR="003D32B0" w:rsidRDefault="003D32B0" w:rsidP="005C05C6">
            <w:pPr>
              <w:pStyle w:val="TableParagraph"/>
              <w:spacing w:line="264" w:lineRule="exact"/>
            </w:pPr>
            <w:r>
              <w:t>Unit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Nuclear</w:t>
            </w:r>
            <w:r>
              <w:rPr>
                <w:spacing w:val="-5"/>
              </w:rPr>
              <w:t xml:space="preserve"> </w:t>
            </w:r>
            <w:r>
              <w:t>mass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binding</w:t>
            </w:r>
            <w:r>
              <w:rPr>
                <w:spacing w:val="-3"/>
              </w:rPr>
              <w:t xml:space="preserve"> </w:t>
            </w:r>
            <w:r>
              <w:t>energy,</w:t>
            </w:r>
            <w:r>
              <w:rPr>
                <w:spacing w:val="-2"/>
              </w:rPr>
              <w:t xml:space="preserve"> </w:t>
            </w:r>
            <w:r>
              <w:t>systematics</w:t>
            </w:r>
            <w:r>
              <w:rPr>
                <w:spacing w:val="-4"/>
              </w:rPr>
              <w:t xml:space="preserve"> </w:t>
            </w:r>
            <w:r>
              <w:t>of nuclear</w:t>
            </w:r>
            <w:r>
              <w:rPr>
                <w:spacing w:val="-5"/>
              </w:rPr>
              <w:t xml:space="preserve"> </w:t>
            </w:r>
            <w:r>
              <w:t>binding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energy,</w:t>
            </w:r>
          </w:p>
        </w:tc>
      </w:tr>
      <w:tr w:rsidR="003D32B0" w14:paraId="4879BE90" w14:textId="77777777" w:rsidTr="005C05C6">
        <w:trPr>
          <w:trHeight w:val="579"/>
        </w:trPr>
        <w:tc>
          <w:tcPr>
            <w:tcW w:w="2027" w:type="dxa"/>
          </w:tcPr>
          <w:p w14:paraId="505EEA4B" w14:textId="77777777" w:rsidR="003D32B0" w:rsidRDefault="003D32B0" w:rsidP="005C05C6">
            <w:pPr>
              <w:pStyle w:val="TableParagraph"/>
              <w:ind w:left="110"/>
            </w:pPr>
            <w:r>
              <w:t>22</w:t>
            </w:r>
            <w:r>
              <w:rPr>
                <w:spacing w:val="-4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Jan</w:t>
            </w:r>
          </w:p>
        </w:tc>
        <w:tc>
          <w:tcPr>
            <w:tcW w:w="7791" w:type="dxa"/>
          </w:tcPr>
          <w:p w14:paraId="644F1231" w14:textId="77777777" w:rsidR="003D32B0" w:rsidRDefault="003D32B0" w:rsidP="005C05C6">
            <w:pPr>
              <w:pStyle w:val="TableParagraph"/>
            </w:pPr>
            <w:r>
              <w:t>Nuclear</w:t>
            </w:r>
            <w:r>
              <w:rPr>
                <w:spacing w:val="-7"/>
              </w:rPr>
              <w:t xml:space="preserve"> </w:t>
            </w:r>
            <w:r>
              <w:t>stability,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Nucleus:</w:t>
            </w:r>
            <w:r>
              <w:rPr>
                <w:spacing w:val="-4"/>
              </w:rPr>
              <w:t xml:space="preserve"> </w:t>
            </w:r>
            <w:r>
              <w:t>spin,</w:t>
            </w:r>
            <w:r>
              <w:rPr>
                <w:spacing w:val="-4"/>
              </w:rPr>
              <w:t xml:space="preserve"> </w:t>
            </w:r>
            <w:r>
              <w:t>parity,</w:t>
            </w:r>
            <w:r>
              <w:rPr>
                <w:spacing w:val="-4"/>
              </w:rPr>
              <w:t xml:space="preserve"> </w:t>
            </w:r>
            <w:r>
              <w:t>magnetic</w:t>
            </w:r>
            <w:r>
              <w:rPr>
                <w:spacing w:val="-3"/>
              </w:rPr>
              <w:t xml:space="preserve"> </w:t>
            </w:r>
            <w:r>
              <w:t>dipole</w:t>
            </w:r>
            <w:r>
              <w:rPr>
                <w:spacing w:val="-4"/>
              </w:rPr>
              <w:t xml:space="preserve"> </w:t>
            </w:r>
            <w:r>
              <w:t>moment, quadrupole moment.</w:t>
            </w:r>
          </w:p>
        </w:tc>
      </w:tr>
      <w:tr w:rsidR="003D32B0" w14:paraId="33F23DB7" w14:textId="77777777" w:rsidTr="005C05C6">
        <w:trPr>
          <w:trHeight w:val="564"/>
        </w:trPr>
        <w:tc>
          <w:tcPr>
            <w:tcW w:w="2027" w:type="dxa"/>
          </w:tcPr>
          <w:p w14:paraId="01906F36" w14:textId="77777777" w:rsidR="003D32B0" w:rsidRDefault="003D32B0" w:rsidP="005C05C6">
            <w:pPr>
              <w:pStyle w:val="TableParagraph"/>
              <w:ind w:left="110"/>
            </w:pPr>
            <w:r>
              <w:t>29</w:t>
            </w:r>
            <w:r>
              <w:rPr>
                <w:spacing w:val="-3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Feb</w:t>
            </w:r>
          </w:p>
        </w:tc>
        <w:tc>
          <w:tcPr>
            <w:tcW w:w="7791" w:type="dxa"/>
          </w:tcPr>
          <w:p w14:paraId="1D071661" w14:textId="77777777" w:rsidR="003D32B0" w:rsidRDefault="003D32B0" w:rsidP="005C05C6">
            <w:pPr>
              <w:pStyle w:val="TableParagraph"/>
            </w:pPr>
            <w:r>
              <w:t>Determination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mass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Bain</w:t>
            </w:r>
            <w:r>
              <w:rPr>
                <w:spacing w:val="-1"/>
              </w:rPr>
              <w:t xml:space="preserve"> </w:t>
            </w:r>
            <w:r>
              <w:t>Bridge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Jordan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spectrographs,</w:t>
            </w:r>
          </w:p>
        </w:tc>
      </w:tr>
      <w:tr w:rsidR="003D32B0" w14:paraId="33C15F9E" w14:textId="77777777" w:rsidTr="005C05C6">
        <w:trPr>
          <w:trHeight w:val="569"/>
        </w:trPr>
        <w:tc>
          <w:tcPr>
            <w:tcW w:w="2027" w:type="dxa"/>
          </w:tcPr>
          <w:p w14:paraId="6F36567A" w14:textId="77777777" w:rsidR="003D32B0" w:rsidRDefault="003D32B0" w:rsidP="005C05C6">
            <w:pPr>
              <w:pStyle w:val="TableParagraph"/>
              <w:ind w:left="110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4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Feb</w:t>
            </w:r>
          </w:p>
        </w:tc>
        <w:tc>
          <w:tcPr>
            <w:tcW w:w="7791" w:type="dxa"/>
          </w:tcPr>
          <w:p w14:paraId="12A08956" w14:textId="77777777" w:rsidR="003D32B0" w:rsidRDefault="003D32B0" w:rsidP="005C05C6">
            <w:pPr>
              <w:pStyle w:val="TableParagraph"/>
            </w:pPr>
            <w:r>
              <w:t>Determination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Mosely</w:t>
            </w:r>
            <w:r>
              <w:rPr>
                <w:spacing w:val="-2"/>
              </w:rPr>
              <w:t xml:space="preserve"> </w:t>
            </w:r>
            <w:r>
              <w:t>law,</w:t>
            </w:r>
            <w:r>
              <w:rPr>
                <w:spacing w:val="-2"/>
              </w:rPr>
              <w:t xml:space="preserve"> </w:t>
            </w:r>
            <w:r>
              <w:t>Rutherford</w:t>
            </w:r>
            <w:r>
              <w:rPr>
                <w:spacing w:val="1"/>
              </w:rPr>
              <w:t xml:space="preserve"> </w:t>
            </w:r>
            <w:r>
              <w:t>scattering.</w:t>
            </w:r>
            <w:r>
              <w:rPr>
                <w:spacing w:val="3"/>
              </w:rPr>
              <w:t xml:space="preserve"> </w:t>
            </w:r>
            <w:r>
              <w:t>Numerical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test</w:t>
            </w:r>
          </w:p>
        </w:tc>
      </w:tr>
      <w:tr w:rsidR="003D32B0" w14:paraId="18C2F71B" w14:textId="77777777" w:rsidTr="005C05C6">
        <w:trPr>
          <w:trHeight w:val="553"/>
        </w:trPr>
        <w:tc>
          <w:tcPr>
            <w:tcW w:w="2027" w:type="dxa"/>
          </w:tcPr>
          <w:p w14:paraId="1C7DECCB" w14:textId="77777777" w:rsidR="003D32B0" w:rsidRDefault="003D32B0" w:rsidP="005C05C6">
            <w:pPr>
              <w:pStyle w:val="TableParagraph"/>
              <w:ind w:left="110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Feb</w:t>
            </w:r>
          </w:p>
        </w:tc>
        <w:tc>
          <w:tcPr>
            <w:tcW w:w="7791" w:type="dxa"/>
          </w:tcPr>
          <w:p w14:paraId="25F1EAA9" w14:textId="77777777" w:rsidR="003D32B0" w:rsidRDefault="003D32B0" w:rsidP="005C05C6">
            <w:pPr>
              <w:pStyle w:val="TableParagraph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:2,</w:t>
            </w:r>
            <w:r>
              <w:rPr>
                <w:spacing w:val="-2"/>
              </w:rPr>
              <w:t xml:space="preserve"> </w:t>
            </w:r>
            <w:r>
              <w:t>Interaction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charged</w:t>
            </w:r>
            <w:r>
              <w:rPr>
                <w:spacing w:val="44"/>
              </w:rPr>
              <w:t xml:space="preserve"> </w:t>
            </w:r>
            <w:r>
              <w:t>particles</w:t>
            </w:r>
            <w:r>
              <w:rPr>
                <w:spacing w:val="-4"/>
              </w:rPr>
              <w:t xml:space="preserve"> </w:t>
            </w:r>
            <w:r>
              <w:t>(Alpha</w:t>
            </w:r>
            <w:r>
              <w:rPr>
                <w:spacing w:val="-3"/>
              </w:rPr>
              <w:t xml:space="preserve"> </w:t>
            </w:r>
            <w:r>
              <w:t>particles),</w:t>
            </w:r>
            <w:r>
              <w:rPr>
                <w:spacing w:val="2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loss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heavy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charged</w:t>
            </w:r>
          </w:p>
          <w:p w14:paraId="4CC410BD" w14:textId="77777777" w:rsidR="003D32B0" w:rsidRDefault="003D32B0" w:rsidP="005C05C6">
            <w:pPr>
              <w:pStyle w:val="TableParagraph"/>
              <w:spacing w:before="1" w:line="250" w:lineRule="exact"/>
            </w:pPr>
            <w:r>
              <w:t>particles,</w:t>
            </w:r>
            <w:r>
              <w:rPr>
                <w:spacing w:val="-4"/>
              </w:rPr>
              <w:t xml:space="preserve"> </w:t>
            </w:r>
            <w:r>
              <w:t>Alpha</w:t>
            </w:r>
            <w:r>
              <w:rPr>
                <w:spacing w:val="-4"/>
              </w:rPr>
              <w:t xml:space="preserve"> </w:t>
            </w:r>
            <w:r>
              <w:t>disintegration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theory,</w:t>
            </w:r>
          </w:p>
        </w:tc>
      </w:tr>
      <w:tr w:rsidR="003D32B0" w14:paraId="57499B80" w14:textId="77777777" w:rsidTr="005C05C6">
        <w:trPr>
          <w:trHeight w:val="420"/>
        </w:trPr>
        <w:tc>
          <w:tcPr>
            <w:tcW w:w="2027" w:type="dxa"/>
          </w:tcPr>
          <w:p w14:paraId="0A8E957D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19</w:t>
            </w:r>
            <w:r>
              <w:rPr>
                <w:spacing w:val="-4"/>
              </w:rPr>
              <w:t xml:space="preserve"> </w:t>
            </w:r>
            <w:r>
              <w:t>Feb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Feb</w:t>
            </w:r>
          </w:p>
        </w:tc>
        <w:tc>
          <w:tcPr>
            <w:tcW w:w="7791" w:type="dxa"/>
          </w:tcPr>
          <w:p w14:paraId="1B098540" w14:textId="77777777" w:rsidR="003D32B0" w:rsidRDefault="003D32B0" w:rsidP="005C05C6">
            <w:pPr>
              <w:pStyle w:val="TableParagraph"/>
              <w:spacing w:line="264" w:lineRule="exact"/>
            </w:pPr>
            <w:r>
              <w:t>Energetics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alpha</w:t>
            </w:r>
            <w:r>
              <w:rPr>
                <w:spacing w:val="-2"/>
              </w:rPr>
              <w:t xml:space="preserve"> </w:t>
            </w:r>
            <w:r>
              <w:t>Decay,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straggling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alpha</w:t>
            </w:r>
            <w:r>
              <w:rPr>
                <w:spacing w:val="-2"/>
              </w:rPr>
              <w:t xml:space="preserve"> </w:t>
            </w:r>
            <w:r>
              <w:t>particles,</w:t>
            </w:r>
            <w:r>
              <w:rPr>
                <w:spacing w:val="-1"/>
              </w:rPr>
              <w:t xml:space="preserve"> </w:t>
            </w:r>
            <w:r>
              <w:t>Geiger-Nuttal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law.</w:t>
            </w:r>
          </w:p>
        </w:tc>
      </w:tr>
      <w:tr w:rsidR="003D32B0" w14:paraId="3171C172" w14:textId="77777777" w:rsidTr="005C05C6">
        <w:trPr>
          <w:trHeight w:val="825"/>
        </w:trPr>
        <w:tc>
          <w:tcPr>
            <w:tcW w:w="2027" w:type="dxa"/>
          </w:tcPr>
          <w:p w14:paraId="3DDF60A1" w14:textId="77777777" w:rsidR="003D32B0" w:rsidRDefault="003D32B0" w:rsidP="005C05C6">
            <w:pPr>
              <w:pStyle w:val="TableParagraph"/>
              <w:spacing w:before="1"/>
              <w:ind w:left="110"/>
            </w:pPr>
            <w:r>
              <w:t>26</w:t>
            </w:r>
            <w:r>
              <w:rPr>
                <w:spacing w:val="-3"/>
              </w:rPr>
              <w:t xml:space="preserve"> </w:t>
            </w:r>
            <w:r>
              <w:t>Feb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March</w:t>
            </w:r>
          </w:p>
        </w:tc>
        <w:tc>
          <w:tcPr>
            <w:tcW w:w="7791" w:type="dxa"/>
          </w:tcPr>
          <w:p w14:paraId="3D8AE63E" w14:textId="77777777" w:rsidR="003D32B0" w:rsidRDefault="003D32B0" w:rsidP="005C05C6">
            <w:pPr>
              <w:pStyle w:val="TableParagraph"/>
              <w:spacing w:before="1"/>
            </w:pPr>
            <w:r>
              <w:t>Introduction of light charged particle (beta particle), origin of continuous Beta spectrum (Neutrino Hypothesis),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beta</w:t>
            </w:r>
            <w:r>
              <w:rPr>
                <w:spacing w:val="-4"/>
              </w:rPr>
              <w:t xml:space="preserve"> </w:t>
            </w:r>
            <w:proofErr w:type="gramStart"/>
            <w:r>
              <w:t>decay</w:t>
            </w:r>
            <w:r>
              <w:rPr>
                <w:spacing w:val="-3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energetics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beta</w:t>
            </w:r>
            <w:r>
              <w:rPr>
                <w:spacing w:val="-4"/>
              </w:rPr>
              <w:t xml:space="preserve"> </w:t>
            </w:r>
            <w:r>
              <w:t>decay,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loss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beta</w:t>
            </w:r>
          </w:p>
          <w:p w14:paraId="14AFA5A1" w14:textId="77777777" w:rsidR="003D32B0" w:rsidRDefault="003D32B0" w:rsidP="005C05C6">
            <w:pPr>
              <w:pStyle w:val="TableParagraph"/>
              <w:spacing w:line="247" w:lineRule="exact"/>
            </w:pPr>
            <w:r>
              <w:rPr>
                <w:spacing w:val="-2"/>
              </w:rPr>
              <w:t>decay.</w:t>
            </w:r>
          </w:p>
        </w:tc>
      </w:tr>
      <w:tr w:rsidR="003D32B0" w14:paraId="7FD9530A" w14:textId="77777777" w:rsidTr="005C05C6">
        <w:trPr>
          <w:trHeight w:val="830"/>
        </w:trPr>
        <w:tc>
          <w:tcPr>
            <w:tcW w:w="2027" w:type="dxa"/>
          </w:tcPr>
          <w:p w14:paraId="7416EF7A" w14:textId="77777777" w:rsidR="003D32B0" w:rsidRDefault="003D32B0" w:rsidP="005C05C6">
            <w:pPr>
              <w:pStyle w:val="TableParagraph"/>
              <w:ind w:left="110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March</w:t>
            </w:r>
          </w:p>
        </w:tc>
        <w:tc>
          <w:tcPr>
            <w:tcW w:w="7791" w:type="dxa"/>
          </w:tcPr>
          <w:p w14:paraId="2EEE1CF3" w14:textId="77777777" w:rsidR="003D32B0" w:rsidRDefault="003D32B0" w:rsidP="005C05C6">
            <w:pPr>
              <w:pStyle w:val="TableParagraph"/>
            </w:pPr>
            <w:r>
              <w:t>Gamma</w:t>
            </w:r>
            <w:r>
              <w:rPr>
                <w:spacing w:val="-4"/>
              </w:rPr>
              <w:t xml:space="preserve"> </w:t>
            </w:r>
            <w:r>
              <w:t>decay</w:t>
            </w:r>
            <w:r>
              <w:rPr>
                <w:spacing w:val="-3"/>
              </w:rPr>
              <w:t xml:space="preserve"> </w:t>
            </w:r>
            <w:r>
              <w:t>Interaction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Gamma</w:t>
            </w:r>
            <w:r>
              <w:rPr>
                <w:spacing w:val="-4"/>
              </w:rPr>
              <w:t xml:space="preserve"> </w:t>
            </w:r>
            <w:r>
              <w:t>rays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ways,</w:t>
            </w:r>
            <w:r>
              <w:rPr>
                <w:spacing w:val="-3"/>
              </w:rPr>
              <w:t xml:space="preserve"> </w:t>
            </w:r>
            <w:r>
              <w:t>energetics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gamma</w:t>
            </w:r>
            <w:r>
              <w:rPr>
                <w:spacing w:val="-4"/>
              </w:rPr>
              <w:t xml:space="preserve"> </w:t>
            </w:r>
            <w:r>
              <w:t>decay, Absorption of gamma rays and its applications, numerical, and unit test-2</w:t>
            </w:r>
          </w:p>
        </w:tc>
      </w:tr>
      <w:tr w:rsidR="003D32B0" w14:paraId="061A0D42" w14:textId="77777777" w:rsidTr="005C05C6">
        <w:trPr>
          <w:trHeight w:val="574"/>
        </w:trPr>
        <w:tc>
          <w:tcPr>
            <w:tcW w:w="2027" w:type="dxa"/>
          </w:tcPr>
          <w:p w14:paraId="4F53B2C0" w14:textId="77777777" w:rsidR="003D32B0" w:rsidRDefault="003D32B0" w:rsidP="005C05C6">
            <w:pPr>
              <w:pStyle w:val="TableParagraph"/>
              <w:spacing w:line="264" w:lineRule="exact"/>
              <w:ind w:left="110"/>
            </w:pPr>
            <w:r>
              <w:t>11</w:t>
            </w:r>
            <w:r>
              <w:rPr>
                <w:spacing w:val="-6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March</w:t>
            </w:r>
          </w:p>
        </w:tc>
        <w:tc>
          <w:tcPr>
            <w:tcW w:w="7791" w:type="dxa"/>
          </w:tcPr>
          <w:p w14:paraId="58FD3D00" w14:textId="77777777" w:rsidR="003D32B0" w:rsidRDefault="003D32B0" w:rsidP="005C05C6">
            <w:pPr>
              <w:pStyle w:val="TableParagraph"/>
              <w:spacing w:line="242" w:lineRule="auto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aspects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gramStart"/>
            <w:r>
              <w:t>Nuclear</w:t>
            </w:r>
            <w:proofErr w:type="gramEnd"/>
            <w:r>
              <w:rPr>
                <w:spacing w:val="-6"/>
              </w:rPr>
              <w:t xml:space="preserve"> </w:t>
            </w:r>
            <w:r>
              <w:t>reactors,</w:t>
            </w:r>
            <w:r>
              <w:rPr>
                <w:spacing w:val="-3"/>
              </w:rPr>
              <w:t xml:space="preserve"> </w:t>
            </w:r>
            <w:r>
              <w:t>fission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fusion</w:t>
            </w:r>
            <w:r>
              <w:rPr>
                <w:spacing w:val="-4"/>
              </w:rPr>
              <w:t xml:space="preserve"> </w:t>
            </w:r>
            <w:r>
              <w:t>reactors,</w:t>
            </w:r>
            <w:r>
              <w:rPr>
                <w:spacing w:val="-3"/>
              </w:rPr>
              <w:t xml:space="preserve"> </w:t>
            </w:r>
            <w:r>
              <w:t>linear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tandem </w:t>
            </w:r>
            <w:r>
              <w:rPr>
                <w:spacing w:val="-2"/>
              </w:rPr>
              <w:t>accelerators,</w:t>
            </w:r>
          </w:p>
        </w:tc>
      </w:tr>
      <w:tr w:rsidR="003D32B0" w14:paraId="7C8BCDFB" w14:textId="77777777" w:rsidTr="005C05C6">
        <w:trPr>
          <w:trHeight w:val="569"/>
        </w:trPr>
        <w:tc>
          <w:tcPr>
            <w:tcW w:w="2027" w:type="dxa"/>
          </w:tcPr>
          <w:p w14:paraId="307B51CD" w14:textId="77777777" w:rsidR="003D32B0" w:rsidRDefault="003D32B0" w:rsidP="005C05C6">
            <w:pPr>
              <w:pStyle w:val="TableParagraph"/>
              <w:ind w:left="110"/>
            </w:pPr>
            <w:r>
              <w:t>18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March</w:t>
            </w:r>
          </w:p>
        </w:tc>
        <w:tc>
          <w:tcPr>
            <w:tcW w:w="7791" w:type="dxa"/>
          </w:tcPr>
          <w:p w14:paraId="05FE017D" w14:textId="77777777" w:rsidR="003D32B0" w:rsidRDefault="003D32B0" w:rsidP="005C05C6">
            <w:pPr>
              <w:pStyle w:val="TableParagraph"/>
            </w:pPr>
            <w:r>
              <w:t>Cyclotron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Betatron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ionisation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proportional</w:t>
            </w:r>
            <w:r>
              <w:rPr>
                <w:spacing w:val="-3"/>
              </w:rPr>
              <w:t xml:space="preserve"> </w:t>
            </w:r>
            <w:r>
              <w:t>counter, Gm</w:t>
            </w:r>
            <w:r>
              <w:rPr>
                <w:spacing w:val="-2"/>
              </w:rPr>
              <w:t xml:space="preserve"> Counter,</w:t>
            </w:r>
          </w:p>
        </w:tc>
      </w:tr>
      <w:tr w:rsidR="003D32B0" w14:paraId="08A91475" w14:textId="77777777" w:rsidTr="005C05C6">
        <w:trPr>
          <w:trHeight w:val="569"/>
        </w:trPr>
        <w:tc>
          <w:tcPr>
            <w:tcW w:w="2027" w:type="dxa"/>
          </w:tcPr>
          <w:p w14:paraId="1A6A1185" w14:textId="77777777" w:rsidR="003D32B0" w:rsidRDefault="003D32B0" w:rsidP="005C05C6">
            <w:pPr>
              <w:pStyle w:val="TableParagraph"/>
              <w:ind w:left="110"/>
            </w:pPr>
            <w:r>
              <w:t>23</w:t>
            </w:r>
            <w:r>
              <w:rPr>
                <w:spacing w:val="-6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March</w:t>
            </w:r>
          </w:p>
        </w:tc>
        <w:tc>
          <w:tcPr>
            <w:tcW w:w="7791" w:type="dxa"/>
          </w:tcPr>
          <w:p w14:paraId="722ECE31" w14:textId="77777777" w:rsidR="003D32B0" w:rsidRDefault="003D32B0" w:rsidP="005C05C6">
            <w:pPr>
              <w:pStyle w:val="TableParagraph"/>
            </w:pPr>
            <w:r>
              <w:t>Mid</w:t>
            </w:r>
            <w:r>
              <w:rPr>
                <w:spacing w:val="-4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Break</w:t>
            </w:r>
          </w:p>
        </w:tc>
      </w:tr>
      <w:tr w:rsidR="003D32B0" w14:paraId="1C24E843" w14:textId="77777777" w:rsidTr="005C05C6">
        <w:trPr>
          <w:trHeight w:val="487"/>
        </w:trPr>
        <w:tc>
          <w:tcPr>
            <w:tcW w:w="2027" w:type="dxa"/>
          </w:tcPr>
          <w:p w14:paraId="59827A49" w14:textId="77777777" w:rsidR="003D32B0" w:rsidRDefault="003D32B0" w:rsidP="005C05C6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April</w:t>
            </w:r>
          </w:p>
        </w:tc>
        <w:tc>
          <w:tcPr>
            <w:tcW w:w="7791" w:type="dxa"/>
          </w:tcPr>
          <w:p w14:paraId="7D9A1BAE" w14:textId="77777777" w:rsidR="003D32B0" w:rsidRDefault="003D32B0" w:rsidP="005C05C6">
            <w:pPr>
              <w:pStyle w:val="TableParagraph"/>
              <w:spacing w:before="1"/>
            </w:pPr>
            <w:r>
              <w:t>Scintillation</w:t>
            </w:r>
            <w:r>
              <w:rPr>
                <w:spacing w:val="-4"/>
              </w:rPr>
              <w:t xml:space="preserve"> </w:t>
            </w:r>
            <w:r>
              <w:t>counter,</w:t>
            </w:r>
            <w:r>
              <w:rPr>
                <w:spacing w:val="-2"/>
              </w:rPr>
              <w:t xml:space="preserve"> </w:t>
            </w:r>
            <w:r>
              <w:t>Semiconductor</w:t>
            </w:r>
            <w:r>
              <w:rPr>
                <w:spacing w:val="-5"/>
              </w:rPr>
              <w:t xml:space="preserve"> </w:t>
            </w:r>
            <w:r>
              <w:t>counter,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proofErr w:type="gramStart"/>
            <w:r>
              <w:t>Nuclear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reactions</w:t>
            </w:r>
          </w:p>
        </w:tc>
      </w:tr>
      <w:tr w:rsidR="003D32B0" w14:paraId="38AD5161" w14:textId="77777777" w:rsidTr="005C05C6">
        <w:trPr>
          <w:trHeight w:val="712"/>
        </w:trPr>
        <w:tc>
          <w:tcPr>
            <w:tcW w:w="2027" w:type="dxa"/>
          </w:tcPr>
          <w:p w14:paraId="4EEF042B" w14:textId="77777777" w:rsidR="003D32B0" w:rsidRDefault="003D32B0" w:rsidP="005C05C6">
            <w:pPr>
              <w:pStyle w:val="TableParagraph"/>
              <w:ind w:left="110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April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April</w:t>
            </w:r>
          </w:p>
        </w:tc>
        <w:tc>
          <w:tcPr>
            <w:tcW w:w="7791" w:type="dxa"/>
          </w:tcPr>
          <w:p w14:paraId="427FB771" w14:textId="77777777" w:rsidR="003D32B0" w:rsidRDefault="003D32B0" w:rsidP="005C05C6">
            <w:pPr>
              <w:pStyle w:val="TableParagraph"/>
            </w:pPr>
            <w:r>
              <w:t>Q-values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reaction</w:t>
            </w:r>
            <w:r>
              <w:rPr>
                <w:spacing w:val="-4"/>
              </w:rPr>
              <w:t xml:space="preserve"> </w:t>
            </w:r>
            <w:r>
              <w:t>threshold,</w:t>
            </w:r>
            <w:r>
              <w:rPr>
                <w:spacing w:val="-3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laws.,</w:t>
            </w:r>
            <w:r>
              <w:rPr>
                <w:spacing w:val="-4"/>
              </w:rPr>
              <w:t xml:space="preserve"> </w:t>
            </w:r>
            <w:r>
              <w:t>assignment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3.</w:t>
            </w:r>
          </w:p>
        </w:tc>
      </w:tr>
      <w:tr w:rsidR="003D32B0" w14:paraId="452E13A0" w14:textId="77777777" w:rsidTr="005C05C6">
        <w:trPr>
          <w:trHeight w:val="718"/>
        </w:trPr>
        <w:tc>
          <w:tcPr>
            <w:tcW w:w="2027" w:type="dxa"/>
          </w:tcPr>
          <w:p w14:paraId="6C17BC38" w14:textId="77777777" w:rsidR="003D32B0" w:rsidRDefault="003D32B0" w:rsidP="005C05C6">
            <w:pPr>
              <w:pStyle w:val="TableParagraph"/>
              <w:ind w:left="110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2"/>
              </w:rPr>
              <w:t xml:space="preserve"> onwards</w:t>
            </w:r>
          </w:p>
        </w:tc>
        <w:tc>
          <w:tcPr>
            <w:tcW w:w="7791" w:type="dxa"/>
          </w:tcPr>
          <w:p w14:paraId="659CA335" w14:textId="77777777" w:rsidR="003D32B0" w:rsidRDefault="003D32B0" w:rsidP="005C05C6">
            <w:pPr>
              <w:pStyle w:val="TableParagraph"/>
            </w:pPr>
            <w:r>
              <w:t>Doubt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classes.</w:t>
            </w:r>
          </w:p>
        </w:tc>
      </w:tr>
    </w:tbl>
    <w:p w14:paraId="13B3C622" w14:textId="77777777" w:rsidR="003D32B0" w:rsidRDefault="003D32B0" w:rsidP="003D32B0"/>
    <w:p w14:paraId="72C4B421" w14:textId="77777777" w:rsidR="003D32B0" w:rsidRPr="00781BAC" w:rsidRDefault="003D32B0" w:rsidP="003D32B0">
      <w:pPr>
        <w:pStyle w:val="BodyText"/>
        <w:tabs>
          <w:tab w:val="left" w:pos="8021"/>
        </w:tabs>
        <w:spacing w:before="52"/>
        <w:ind w:left="100"/>
        <w:rPr>
          <w:lang w:val="en-IN"/>
        </w:rPr>
      </w:pPr>
    </w:p>
    <w:p w14:paraId="7F3F5583" w14:textId="77777777" w:rsidR="003D32B0" w:rsidRPr="00781BAC" w:rsidRDefault="003D32B0" w:rsidP="003D32B0">
      <w:pPr>
        <w:pStyle w:val="BodyText"/>
        <w:tabs>
          <w:tab w:val="left" w:pos="8021"/>
        </w:tabs>
        <w:spacing w:before="52"/>
        <w:ind w:left="100"/>
        <w:rPr>
          <w:lang w:val="en-IN"/>
        </w:rPr>
      </w:pPr>
    </w:p>
    <w:p w14:paraId="3BC088C9" w14:textId="77777777" w:rsidR="005341E0" w:rsidRDefault="005341E0"/>
    <w:sectPr w:rsidR="005341E0" w:rsidSect="003D3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B0"/>
    <w:rsid w:val="0038480D"/>
    <w:rsid w:val="003D32B0"/>
    <w:rsid w:val="004E4156"/>
    <w:rsid w:val="005341E0"/>
    <w:rsid w:val="00684CC4"/>
    <w:rsid w:val="0075486B"/>
    <w:rsid w:val="009F00A6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3F7A"/>
  <w15:chartTrackingRefBased/>
  <w15:docId w15:val="{C7A75F83-489C-4068-99D2-F23A579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B0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2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D32B0"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32B0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3D32B0"/>
    <w:pPr>
      <w:widowControl w:val="0"/>
      <w:autoSpaceDE w:val="0"/>
      <w:autoSpaceDN w:val="0"/>
      <w:spacing w:before="19" w:after="0" w:line="240" w:lineRule="auto"/>
      <w:ind w:left="3712" w:right="3869"/>
      <w:jc w:val="center"/>
    </w:pPr>
    <w:rPr>
      <w:b/>
      <w:bCs/>
      <w:sz w:val="32"/>
      <w:szCs w:val="32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D32B0"/>
    <w:rPr>
      <w:rFonts w:ascii="Calibri" w:eastAsia="Calibri" w:hAnsi="Calibri" w:cs="Calibri"/>
      <w:b/>
      <w:bCs/>
      <w:kern w:val="0"/>
      <w:sz w:val="32"/>
      <w:szCs w:val="32"/>
      <w:u w:val="single" w:color="00000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D32B0"/>
    <w:pPr>
      <w:widowControl w:val="0"/>
      <w:autoSpaceDE w:val="0"/>
      <w:autoSpaceDN w:val="0"/>
      <w:spacing w:after="0" w:line="265" w:lineRule="exact"/>
      <w:ind w:left="1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3088</Words>
  <Characters>17606</Characters>
  <Application>Microsoft Office Word</Application>
  <DocSecurity>0</DocSecurity>
  <Lines>146</Lines>
  <Paragraphs>41</Paragraphs>
  <ScaleCrop>false</ScaleCrop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Chahek Yadav</dc:creator>
  <cp:keywords/>
  <dc:description/>
  <cp:lastModifiedBy>Chahek Yadav</cp:lastModifiedBy>
  <cp:revision>2</cp:revision>
  <dcterms:created xsi:type="dcterms:W3CDTF">2024-04-16T11:37:00Z</dcterms:created>
  <dcterms:modified xsi:type="dcterms:W3CDTF">2024-04-16T11:37:00Z</dcterms:modified>
</cp:coreProperties>
</file>